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C0F76" w14:textId="77777777" w:rsidR="00BF2F8E" w:rsidRDefault="00BF2F8E" w:rsidP="0023380D">
      <w:pPr>
        <w:pStyle w:val="NormalnyWeb"/>
        <w:shd w:val="clear" w:color="auto" w:fill="FFFFFF"/>
        <w:spacing w:before="0" w:after="0"/>
        <w:ind w:firstLine="567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</w:p>
    <w:p w14:paraId="0D18BBD9" w14:textId="77777777" w:rsidR="00BF2F8E" w:rsidRDefault="00BF2F8E" w:rsidP="0023380D">
      <w:pPr>
        <w:pStyle w:val="NormalnyWeb"/>
        <w:shd w:val="clear" w:color="auto" w:fill="FFFFFF"/>
        <w:spacing w:before="0" w:after="0"/>
        <w:ind w:firstLine="567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</w:p>
    <w:p w14:paraId="7522F011" w14:textId="1439EBD3" w:rsidR="0023380D" w:rsidRPr="0023380D" w:rsidRDefault="0023380D" w:rsidP="0023380D">
      <w:pPr>
        <w:pStyle w:val="NormalnyWeb"/>
        <w:shd w:val="clear" w:color="auto" w:fill="FFFFFF"/>
        <w:spacing w:before="0" w:after="0"/>
        <w:ind w:firstLine="567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23380D">
        <w:rPr>
          <w:rFonts w:asciiTheme="minorHAnsi" w:hAnsiTheme="minorHAnsi" w:cstheme="minorHAnsi"/>
          <w:b/>
          <w:bCs/>
          <w:sz w:val="32"/>
          <w:szCs w:val="32"/>
        </w:rPr>
        <w:t>Program</w:t>
      </w:r>
    </w:p>
    <w:p w14:paraId="0B64F783" w14:textId="77777777" w:rsidR="00D200E3" w:rsidRPr="0023380D" w:rsidRDefault="00D200E3">
      <w:pPr>
        <w:pStyle w:val="Standard"/>
        <w:spacing w:after="0" w:line="240" w:lineRule="auto"/>
        <w:jc w:val="center"/>
      </w:pPr>
    </w:p>
    <w:p w14:paraId="3B781443" w14:textId="0AD7E092" w:rsidR="00D200E3" w:rsidRPr="00B86A17" w:rsidRDefault="00411A6D">
      <w:pPr>
        <w:pStyle w:val="Standard"/>
        <w:spacing w:after="0" w:line="240" w:lineRule="auto"/>
        <w:jc w:val="center"/>
        <w:rPr>
          <w:rFonts w:asciiTheme="minorHAnsi" w:hAnsiTheme="minorHAnsi" w:cstheme="minorHAnsi"/>
          <w:sz w:val="28"/>
          <w:szCs w:val="28"/>
        </w:rPr>
      </w:pPr>
      <w:r w:rsidRPr="00B86A17">
        <w:rPr>
          <w:rFonts w:asciiTheme="minorHAnsi" w:hAnsiTheme="minorHAnsi" w:cstheme="minorHAnsi"/>
          <w:b/>
          <w:bCs/>
          <w:sz w:val="28"/>
          <w:szCs w:val="28"/>
        </w:rPr>
        <w:t>V</w:t>
      </w:r>
      <w:r w:rsidR="000371BE" w:rsidRPr="00B86A17">
        <w:rPr>
          <w:rFonts w:asciiTheme="minorHAnsi" w:hAnsiTheme="minorHAnsi" w:cstheme="minorHAnsi"/>
          <w:b/>
          <w:bCs/>
          <w:sz w:val="28"/>
          <w:szCs w:val="28"/>
        </w:rPr>
        <w:t>I</w:t>
      </w:r>
      <w:r w:rsidR="00536EBD" w:rsidRPr="00B86A17">
        <w:rPr>
          <w:rFonts w:asciiTheme="minorHAnsi" w:hAnsiTheme="minorHAnsi" w:cstheme="minorHAnsi"/>
          <w:b/>
          <w:bCs/>
          <w:sz w:val="28"/>
          <w:szCs w:val="28"/>
        </w:rPr>
        <w:t>I</w:t>
      </w:r>
      <w:r w:rsidR="002D09DA" w:rsidRPr="00B86A17">
        <w:rPr>
          <w:rFonts w:asciiTheme="minorHAnsi" w:hAnsiTheme="minorHAnsi" w:cstheme="minorHAnsi"/>
          <w:b/>
          <w:bCs/>
          <w:sz w:val="28"/>
          <w:szCs w:val="28"/>
        </w:rPr>
        <w:t>I</w:t>
      </w:r>
      <w:r w:rsidRPr="00B86A17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0371BE" w:rsidRPr="00B86A17">
        <w:rPr>
          <w:rFonts w:asciiTheme="minorHAnsi" w:hAnsiTheme="minorHAnsi" w:cstheme="minorHAnsi"/>
          <w:b/>
          <w:bCs/>
          <w:sz w:val="28"/>
          <w:szCs w:val="28"/>
        </w:rPr>
        <w:t>Międzynarodow</w:t>
      </w:r>
      <w:r w:rsidR="0023380D" w:rsidRPr="00B86A17">
        <w:rPr>
          <w:rFonts w:asciiTheme="minorHAnsi" w:hAnsiTheme="minorHAnsi" w:cstheme="minorHAnsi"/>
          <w:b/>
          <w:bCs/>
          <w:sz w:val="28"/>
          <w:szCs w:val="28"/>
        </w:rPr>
        <w:t>ej</w:t>
      </w:r>
      <w:r w:rsidRPr="00B86A17">
        <w:rPr>
          <w:rFonts w:asciiTheme="minorHAnsi" w:hAnsiTheme="minorHAnsi" w:cstheme="minorHAnsi"/>
          <w:b/>
          <w:bCs/>
          <w:sz w:val="28"/>
          <w:szCs w:val="28"/>
        </w:rPr>
        <w:t xml:space="preserve"> konferencj</w:t>
      </w:r>
      <w:r w:rsidR="0023380D" w:rsidRPr="00B86A17">
        <w:rPr>
          <w:rFonts w:asciiTheme="minorHAnsi" w:hAnsiTheme="minorHAnsi" w:cstheme="minorHAnsi"/>
          <w:b/>
          <w:bCs/>
          <w:sz w:val="28"/>
          <w:szCs w:val="28"/>
        </w:rPr>
        <w:t>i</w:t>
      </w:r>
      <w:r w:rsidRPr="00B86A17">
        <w:rPr>
          <w:rFonts w:asciiTheme="minorHAnsi" w:hAnsiTheme="minorHAnsi" w:cstheme="minorHAnsi"/>
          <w:b/>
          <w:bCs/>
          <w:sz w:val="28"/>
          <w:szCs w:val="28"/>
        </w:rPr>
        <w:t xml:space="preserve"> naukow</w:t>
      </w:r>
      <w:r w:rsidR="00BA61E6" w:rsidRPr="00B86A17">
        <w:rPr>
          <w:rFonts w:asciiTheme="minorHAnsi" w:hAnsiTheme="minorHAnsi" w:cstheme="minorHAnsi"/>
          <w:b/>
          <w:bCs/>
          <w:sz w:val="28"/>
          <w:szCs w:val="28"/>
        </w:rPr>
        <w:t>o-praktyczn</w:t>
      </w:r>
      <w:r w:rsidR="0023380D" w:rsidRPr="00B86A17">
        <w:rPr>
          <w:rFonts w:asciiTheme="minorHAnsi" w:hAnsiTheme="minorHAnsi" w:cstheme="minorHAnsi"/>
          <w:b/>
          <w:bCs/>
          <w:sz w:val="28"/>
          <w:szCs w:val="28"/>
        </w:rPr>
        <w:t>ej</w:t>
      </w:r>
    </w:p>
    <w:p w14:paraId="3801D8EB" w14:textId="73F2FB69" w:rsidR="001E7CCE" w:rsidRPr="00B86A17" w:rsidRDefault="00411A6D">
      <w:pPr>
        <w:pStyle w:val="Standard"/>
        <w:spacing w:after="0" w:line="240" w:lineRule="au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B86A17">
        <w:rPr>
          <w:rFonts w:asciiTheme="minorHAnsi" w:hAnsiTheme="minorHAnsi" w:cstheme="minorHAnsi"/>
          <w:b/>
          <w:bCs/>
          <w:sz w:val="28"/>
          <w:szCs w:val="28"/>
        </w:rPr>
        <w:t>„Bezpieczeństwo, zarządzanie</w:t>
      </w:r>
      <w:r w:rsidR="00725B46" w:rsidRPr="00B86A17">
        <w:rPr>
          <w:rFonts w:asciiTheme="minorHAnsi" w:hAnsiTheme="minorHAnsi" w:cstheme="minorHAnsi"/>
          <w:b/>
          <w:bCs/>
          <w:sz w:val="28"/>
          <w:szCs w:val="28"/>
        </w:rPr>
        <w:t>,</w:t>
      </w:r>
      <w:r w:rsidR="007409D8" w:rsidRPr="00B86A17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725B46" w:rsidRPr="00B86A17">
        <w:rPr>
          <w:rFonts w:asciiTheme="minorHAnsi" w:hAnsiTheme="minorHAnsi" w:cstheme="minorHAnsi"/>
          <w:b/>
          <w:bCs/>
          <w:sz w:val="28"/>
          <w:szCs w:val="28"/>
        </w:rPr>
        <w:t>zdrowie</w:t>
      </w:r>
      <w:r w:rsidR="00F265A3" w:rsidRPr="00B86A17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473508" w:rsidRPr="00B86A17">
        <w:rPr>
          <w:rFonts w:asciiTheme="minorHAnsi" w:hAnsiTheme="minorHAnsi" w:cstheme="minorHAnsi"/>
          <w:b/>
          <w:bCs/>
          <w:sz w:val="28"/>
          <w:szCs w:val="28"/>
        </w:rPr>
        <w:t>i innowacje technologiczne</w:t>
      </w:r>
      <w:r w:rsidRPr="00B86A17">
        <w:rPr>
          <w:rFonts w:asciiTheme="minorHAnsi" w:hAnsiTheme="minorHAnsi" w:cstheme="minorHAnsi"/>
          <w:b/>
          <w:bCs/>
          <w:sz w:val="28"/>
          <w:szCs w:val="28"/>
        </w:rPr>
        <w:t>”</w:t>
      </w:r>
    </w:p>
    <w:p w14:paraId="5770836E" w14:textId="061A21E8" w:rsidR="001108BE" w:rsidRPr="00B86A17" w:rsidRDefault="002D09DA">
      <w:pPr>
        <w:pStyle w:val="Standard"/>
        <w:spacing w:after="0" w:line="240" w:lineRule="auto"/>
        <w:jc w:val="center"/>
        <w:rPr>
          <w:rStyle w:val="Pogrubienie"/>
          <w:rFonts w:asciiTheme="minorHAnsi" w:eastAsia="Times New Roman" w:hAnsiTheme="minorHAnsi" w:cstheme="minorHAnsi"/>
          <w:color w:val="000000"/>
          <w:sz w:val="28"/>
          <w:szCs w:val="28"/>
          <w:lang w:val="en-US"/>
        </w:rPr>
      </w:pPr>
      <w:r w:rsidRPr="00B86A17">
        <w:rPr>
          <w:rFonts w:asciiTheme="minorHAnsi" w:hAnsiTheme="minorHAnsi" w:cstheme="minorHAnsi"/>
          <w:b/>
          <w:bCs/>
          <w:sz w:val="28"/>
          <w:szCs w:val="28"/>
          <w:lang w:val="en-US"/>
        </w:rPr>
        <w:t>8</w:t>
      </w:r>
      <w:r w:rsidR="00F83F57" w:rsidRPr="00B86A17">
        <w:rPr>
          <w:rStyle w:val="Pogrubienie"/>
          <w:rFonts w:asciiTheme="minorHAnsi" w:eastAsia="Times New Roman" w:hAnsiTheme="minorHAnsi" w:cstheme="minorHAnsi"/>
          <w:color w:val="000000"/>
          <w:sz w:val="28"/>
          <w:szCs w:val="28"/>
          <w:lang w:val="en-US"/>
        </w:rPr>
        <w:t xml:space="preserve">th International </w:t>
      </w:r>
      <w:r w:rsidR="00180E06" w:rsidRPr="00B86A17">
        <w:rPr>
          <w:rStyle w:val="Pogrubienie"/>
          <w:rFonts w:asciiTheme="minorHAnsi" w:eastAsia="Times New Roman" w:hAnsiTheme="minorHAnsi" w:cstheme="minorHAnsi"/>
          <w:color w:val="000000"/>
          <w:sz w:val="28"/>
          <w:szCs w:val="28"/>
          <w:lang w:val="en-US"/>
        </w:rPr>
        <w:t>s</w:t>
      </w:r>
      <w:r w:rsidR="00F64416" w:rsidRPr="00B86A17">
        <w:rPr>
          <w:rStyle w:val="Pogrubienie"/>
          <w:rFonts w:asciiTheme="minorHAnsi" w:eastAsia="Times New Roman" w:hAnsiTheme="minorHAnsi" w:cstheme="minorHAnsi"/>
          <w:color w:val="000000"/>
          <w:sz w:val="28"/>
          <w:szCs w:val="28"/>
          <w:lang w:val="en-US"/>
        </w:rPr>
        <w:t>cientific and practical</w:t>
      </w:r>
      <w:r w:rsidR="00F83F57" w:rsidRPr="00B86A17">
        <w:rPr>
          <w:rStyle w:val="Pogrubienie"/>
          <w:rFonts w:asciiTheme="minorHAnsi" w:eastAsia="Times New Roman" w:hAnsiTheme="minorHAnsi" w:cstheme="minorHAnsi"/>
          <w:color w:val="000000"/>
          <w:sz w:val="28"/>
          <w:szCs w:val="28"/>
          <w:lang w:val="en-US"/>
        </w:rPr>
        <w:t xml:space="preserve"> Conference</w:t>
      </w:r>
    </w:p>
    <w:p w14:paraId="08AE269C" w14:textId="1B93486A" w:rsidR="00D200E3" w:rsidRPr="00B86A17" w:rsidRDefault="00F83F57">
      <w:pPr>
        <w:pStyle w:val="Standard"/>
        <w:spacing w:after="0" w:line="240" w:lineRule="auto"/>
        <w:jc w:val="center"/>
        <w:rPr>
          <w:rFonts w:asciiTheme="minorHAnsi" w:hAnsiTheme="minorHAnsi" w:cstheme="minorHAnsi"/>
          <w:b/>
          <w:bCs/>
          <w:sz w:val="28"/>
          <w:szCs w:val="28"/>
          <w:lang w:val="en-US"/>
        </w:rPr>
      </w:pPr>
      <w:r w:rsidRPr="00B86A17">
        <w:rPr>
          <w:rStyle w:val="Pogrubienie"/>
          <w:rFonts w:asciiTheme="minorHAnsi" w:eastAsia="Times New Roman" w:hAnsiTheme="minorHAnsi" w:cstheme="minorHAnsi"/>
          <w:color w:val="000000"/>
          <w:sz w:val="28"/>
          <w:szCs w:val="28"/>
          <w:lang w:val="en-US"/>
        </w:rPr>
        <w:t>„Safety, management</w:t>
      </w:r>
      <w:r w:rsidR="00725B46" w:rsidRPr="00B86A17">
        <w:rPr>
          <w:rStyle w:val="Pogrubienie"/>
          <w:rFonts w:asciiTheme="minorHAnsi" w:eastAsia="Times New Roman" w:hAnsiTheme="minorHAnsi" w:cstheme="minorHAnsi"/>
          <w:color w:val="000000"/>
          <w:sz w:val="28"/>
          <w:szCs w:val="28"/>
          <w:lang w:val="en-US"/>
        </w:rPr>
        <w:t>,</w:t>
      </w:r>
      <w:r w:rsidRPr="00B86A17">
        <w:rPr>
          <w:rStyle w:val="Pogrubienie"/>
          <w:rFonts w:asciiTheme="minorHAnsi" w:eastAsia="Times New Roman" w:hAnsiTheme="minorHAnsi" w:cstheme="minorHAnsi"/>
          <w:color w:val="000000"/>
          <w:sz w:val="28"/>
          <w:szCs w:val="28"/>
          <w:lang w:val="en-US"/>
        </w:rPr>
        <w:t xml:space="preserve"> </w:t>
      </w:r>
      <w:r w:rsidR="008D6563" w:rsidRPr="00B86A17">
        <w:rPr>
          <w:rStyle w:val="Pogrubienie"/>
          <w:rFonts w:asciiTheme="minorHAnsi" w:eastAsia="Times New Roman" w:hAnsiTheme="minorHAnsi" w:cstheme="minorHAnsi"/>
          <w:color w:val="000000"/>
          <w:sz w:val="28"/>
          <w:szCs w:val="28"/>
          <w:lang w:val="en-US"/>
        </w:rPr>
        <w:t>Health and technological innovation</w:t>
      </w:r>
      <w:r w:rsidRPr="00B86A17">
        <w:rPr>
          <w:rStyle w:val="Pogrubienie"/>
          <w:rFonts w:asciiTheme="minorHAnsi" w:hAnsiTheme="minorHAnsi" w:cstheme="minorHAnsi"/>
          <w:color w:val="000000"/>
          <w:sz w:val="28"/>
          <w:szCs w:val="28"/>
          <w:lang w:val="en-US"/>
        </w:rPr>
        <w:t>”</w:t>
      </w:r>
    </w:p>
    <w:p w14:paraId="520CDAC7" w14:textId="77777777" w:rsidR="006D30F2" w:rsidRDefault="006D30F2" w:rsidP="004F4944">
      <w:pPr>
        <w:pStyle w:val="Standard"/>
        <w:spacing w:after="0" w:line="240" w:lineRule="auto"/>
        <w:jc w:val="both"/>
        <w:rPr>
          <w:rFonts w:asciiTheme="minorHAnsi" w:hAnsiTheme="minorHAnsi" w:cstheme="minorHAnsi"/>
          <w:lang w:val="en-US"/>
        </w:rPr>
      </w:pPr>
    </w:p>
    <w:p w14:paraId="3D40507F" w14:textId="7A565E50" w:rsidR="0023380D" w:rsidRPr="00B86A17" w:rsidRDefault="00B30821" w:rsidP="00B30821">
      <w:pPr>
        <w:pStyle w:val="NormalnyWeb"/>
        <w:shd w:val="clear" w:color="auto" w:fill="FFFFFF"/>
        <w:spacing w:before="0" w:after="0"/>
        <w:ind w:firstLine="709"/>
        <w:jc w:val="both"/>
        <w:rPr>
          <w:rFonts w:asciiTheme="minorHAnsi" w:hAnsiTheme="minorHAnsi" w:cstheme="minorHAnsi"/>
        </w:rPr>
      </w:pPr>
      <w:r w:rsidRPr="00B86A17">
        <w:rPr>
          <w:rFonts w:asciiTheme="minorHAnsi" w:hAnsiTheme="minorHAnsi" w:cstheme="minorHAnsi"/>
        </w:rPr>
        <w:t>Sesja plenarna</w:t>
      </w:r>
      <w:r w:rsidR="0023380D" w:rsidRPr="00B86A17">
        <w:rPr>
          <w:rFonts w:asciiTheme="minorHAnsi" w:hAnsiTheme="minorHAnsi" w:cstheme="minorHAnsi"/>
        </w:rPr>
        <w:t>:</w:t>
      </w:r>
      <w:r w:rsidRPr="00B86A17">
        <w:rPr>
          <w:rFonts w:asciiTheme="minorHAnsi" w:hAnsiTheme="minorHAnsi" w:cstheme="minorHAnsi"/>
        </w:rPr>
        <w:t xml:space="preserve"> 9.04.2025, 9:00 – 13:00 </w:t>
      </w:r>
    </w:p>
    <w:p w14:paraId="5E7A6F6E" w14:textId="04366BD1" w:rsidR="00B30821" w:rsidRPr="00B86A17" w:rsidRDefault="0023380D" w:rsidP="00B30821">
      <w:pPr>
        <w:pStyle w:val="NormalnyWeb"/>
        <w:shd w:val="clear" w:color="auto" w:fill="FFFFFF"/>
        <w:spacing w:before="0" w:after="0"/>
        <w:ind w:firstLine="709"/>
        <w:jc w:val="both"/>
        <w:rPr>
          <w:rFonts w:asciiTheme="minorHAnsi" w:hAnsiTheme="minorHAnsi" w:cstheme="minorHAnsi"/>
        </w:rPr>
      </w:pPr>
      <w:r w:rsidRPr="00B86A17">
        <w:rPr>
          <w:rFonts w:asciiTheme="minorHAnsi" w:hAnsiTheme="minorHAnsi" w:cstheme="minorHAnsi"/>
        </w:rPr>
        <w:t>S</w:t>
      </w:r>
      <w:r w:rsidR="00B30821" w:rsidRPr="00B86A17">
        <w:rPr>
          <w:rFonts w:asciiTheme="minorHAnsi" w:hAnsiTheme="minorHAnsi" w:cstheme="minorHAnsi"/>
        </w:rPr>
        <w:t>esje panelowe 9.04.2025, 1</w:t>
      </w:r>
      <w:r w:rsidR="00AD0495" w:rsidRPr="00B86A17">
        <w:rPr>
          <w:rFonts w:asciiTheme="minorHAnsi" w:hAnsiTheme="minorHAnsi" w:cstheme="minorHAnsi"/>
        </w:rPr>
        <w:t>4</w:t>
      </w:r>
      <w:r w:rsidR="00B30821" w:rsidRPr="00B86A17">
        <w:rPr>
          <w:rFonts w:asciiTheme="minorHAnsi" w:hAnsiTheme="minorHAnsi" w:cstheme="minorHAnsi"/>
        </w:rPr>
        <w:t>:00 – 18:00 oraz 10.04.2025, 9:00 – 13:00</w:t>
      </w:r>
      <w:r w:rsidR="00B30821" w:rsidRPr="00B86A17">
        <w:rPr>
          <w:rStyle w:val="czeinternetowe"/>
          <w:rFonts w:asciiTheme="minorHAnsi" w:hAnsiTheme="minorHAnsi" w:cstheme="minorHAnsi"/>
          <w:color w:val="auto"/>
          <w:u w:val="none"/>
          <w:shd w:val="clear" w:color="auto" w:fill="FFFFFF"/>
        </w:rPr>
        <w:t xml:space="preserve"> </w:t>
      </w:r>
    </w:p>
    <w:p w14:paraId="0C0580E4" w14:textId="77777777" w:rsidR="00C622D2" w:rsidRDefault="00C622D2" w:rsidP="0023380D">
      <w:pPr>
        <w:pStyle w:val="NormalnyWeb"/>
        <w:shd w:val="clear" w:color="auto" w:fill="FFFFFF"/>
        <w:spacing w:before="0" w:after="0"/>
        <w:jc w:val="both"/>
        <w:rPr>
          <w:rStyle w:val="czeinternetowe"/>
          <w:rFonts w:asciiTheme="minorHAnsi" w:hAnsiTheme="minorHAnsi" w:cstheme="minorHAnsi"/>
          <w:b/>
          <w:bCs/>
          <w:color w:val="auto"/>
          <w:sz w:val="22"/>
          <w:szCs w:val="22"/>
          <w:u w:val="none"/>
          <w:shd w:val="clear" w:color="auto" w:fill="FFFFFF"/>
        </w:rPr>
      </w:pPr>
    </w:p>
    <w:p w14:paraId="040156F3" w14:textId="77777777" w:rsidR="005E23F1" w:rsidRDefault="005E23F1" w:rsidP="0023380D">
      <w:pPr>
        <w:pStyle w:val="NormalnyWeb"/>
        <w:shd w:val="clear" w:color="auto" w:fill="FFFFFF"/>
        <w:spacing w:before="0" w:after="0"/>
        <w:jc w:val="both"/>
        <w:rPr>
          <w:rStyle w:val="czeinternetowe"/>
          <w:rFonts w:asciiTheme="minorHAnsi" w:hAnsiTheme="minorHAnsi" w:cstheme="minorHAnsi"/>
          <w:b/>
          <w:bCs/>
          <w:color w:val="auto"/>
          <w:sz w:val="28"/>
          <w:szCs w:val="28"/>
          <w:u w:val="none"/>
          <w:shd w:val="clear" w:color="auto" w:fill="FFFFFF"/>
        </w:rPr>
      </w:pPr>
    </w:p>
    <w:p w14:paraId="357C7001" w14:textId="0D39F890" w:rsidR="00B30821" w:rsidRPr="00B86A17" w:rsidRDefault="00B30821" w:rsidP="0023380D">
      <w:pPr>
        <w:pStyle w:val="NormalnyWeb"/>
        <w:shd w:val="clear" w:color="auto" w:fill="FFFFFF"/>
        <w:spacing w:before="0" w:after="0"/>
        <w:jc w:val="both"/>
        <w:rPr>
          <w:rStyle w:val="czeinternetowe"/>
          <w:rFonts w:asciiTheme="minorHAnsi" w:hAnsiTheme="minorHAnsi" w:cstheme="minorHAnsi"/>
          <w:color w:val="auto"/>
          <w:sz w:val="28"/>
          <w:szCs w:val="28"/>
          <w:u w:val="none"/>
          <w:shd w:val="clear" w:color="auto" w:fill="FFFFFF"/>
        </w:rPr>
      </w:pPr>
      <w:r w:rsidRPr="00B86A17">
        <w:rPr>
          <w:rStyle w:val="czeinternetowe"/>
          <w:rFonts w:asciiTheme="minorHAnsi" w:hAnsiTheme="minorHAnsi" w:cstheme="minorHAnsi"/>
          <w:b/>
          <w:bCs/>
          <w:color w:val="auto"/>
          <w:sz w:val="28"/>
          <w:szCs w:val="28"/>
          <w:u w:val="none"/>
          <w:shd w:val="clear" w:color="auto" w:fill="FFFFFF"/>
        </w:rPr>
        <w:t>Moderatorzy</w:t>
      </w:r>
    </w:p>
    <w:p w14:paraId="3406A721" w14:textId="77777777" w:rsidR="00B86A17" w:rsidRDefault="00B86A17" w:rsidP="006D30F2">
      <w:pPr>
        <w:pStyle w:val="NormalnyWeb"/>
        <w:spacing w:before="0" w:after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40A4F17F" w14:textId="42716951" w:rsidR="00B86A17" w:rsidRPr="00B86A17" w:rsidRDefault="00B30821" w:rsidP="00B86A17">
      <w:pPr>
        <w:pStyle w:val="NormalnyWeb"/>
        <w:spacing w:before="0" w:after="0"/>
        <w:rPr>
          <w:rFonts w:asciiTheme="minorHAnsi" w:hAnsiTheme="minorHAnsi" w:cstheme="minorHAnsi"/>
        </w:rPr>
      </w:pPr>
      <w:r w:rsidRPr="00B86A17">
        <w:rPr>
          <w:rFonts w:asciiTheme="minorHAnsi" w:hAnsiTheme="minorHAnsi" w:cstheme="minorHAnsi"/>
          <w:b/>
          <w:bCs/>
        </w:rPr>
        <w:t>Sesja plenarna</w:t>
      </w:r>
      <w:r w:rsidRPr="00B86A17">
        <w:rPr>
          <w:rFonts w:asciiTheme="minorHAnsi" w:hAnsiTheme="minorHAnsi" w:cstheme="minorHAnsi"/>
        </w:rPr>
        <w:t xml:space="preserve">: </w:t>
      </w:r>
      <w:r w:rsidR="00FF43DF" w:rsidRPr="00B86A17">
        <w:rPr>
          <w:rFonts w:asciiTheme="minorHAnsi" w:hAnsiTheme="minorHAnsi" w:cstheme="minorHAnsi"/>
        </w:rPr>
        <w:tab/>
      </w:r>
      <w:r w:rsidR="00FF43DF" w:rsidRPr="00B86A17">
        <w:rPr>
          <w:rFonts w:asciiTheme="minorHAnsi" w:hAnsiTheme="minorHAnsi" w:cstheme="minorHAnsi"/>
        </w:rPr>
        <w:tab/>
      </w:r>
      <w:r w:rsidR="00FF43DF" w:rsidRPr="00B86A17">
        <w:rPr>
          <w:rFonts w:asciiTheme="minorHAnsi" w:hAnsiTheme="minorHAnsi" w:cstheme="minorHAnsi"/>
        </w:rPr>
        <w:tab/>
      </w:r>
      <w:r w:rsidR="00B86A17" w:rsidRPr="00B86A17">
        <w:rPr>
          <w:rFonts w:asciiTheme="minorHAnsi" w:hAnsiTheme="minorHAnsi" w:cstheme="minorHAnsi"/>
        </w:rPr>
        <w:t>dr hab. Sebastian Sikorski, prof. UKSW</w:t>
      </w:r>
    </w:p>
    <w:p w14:paraId="1F599136" w14:textId="4657D252" w:rsidR="00FF43DF" w:rsidRPr="00B86A17" w:rsidRDefault="00B86A17" w:rsidP="00B86A17">
      <w:pPr>
        <w:pStyle w:val="NormalnyWeb"/>
        <w:spacing w:before="0" w:after="0"/>
        <w:ind w:left="2880" w:firstLine="720"/>
        <w:rPr>
          <w:rFonts w:asciiTheme="minorHAnsi" w:hAnsiTheme="minorHAnsi" w:cstheme="minorHAnsi"/>
        </w:rPr>
      </w:pPr>
      <w:r w:rsidRPr="00B86A17">
        <w:rPr>
          <w:rFonts w:asciiTheme="minorHAnsi" w:hAnsiTheme="minorHAnsi" w:cstheme="minorHAnsi"/>
        </w:rPr>
        <w:t xml:space="preserve">dr hab. </w:t>
      </w:r>
      <w:r w:rsidR="008370FA">
        <w:rPr>
          <w:rFonts w:asciiTheme="minorHAnsi" w:hAnsiTheme="minorHAnsi" w:cstheme="minorHAnsi"/>
        </w:rPr>
        <w:t xml:space="preserve">(UFU) </w:t>
      </w:r>
      <w:r w:rsidRPr="00B86A17">
        <w:rPr>
          <w:rFonts w:asciiTheme="minorHAnsi" w:hAnsiTheme="minorHAnsi" w:cstheme="minorHAnsi"/>
        </w:rPr>
        <w:t>Oksana Telak, prof. WSEwS</w:t>
      </w:r>
    </w:p>
    <w:p w14:paraId="01E1A1F8" w14:textId="64FB4A3D" w:rsidR="00B30821" w:rsidRPr="00B86A17" w:rsidRDefault="00FF43DF" w:rsidP="00FF43DF">
      <w:pPr>
        <w:pStyle w:val="NormalnyWeb"/>
        <w:spacing w:before="0" w:after="0"/>
        <w:ind w:left="3000" w:firstLine="600"/>
        <w:rPr>
          <w:rFonts w:asciiTheme="minorHAnsi" w:hAnsiTheme="minorHAnsi" w:cstheme="minorHAnsi"/>
          <w:lang w:val="en-US"/>
        </w:rPr>
      </w:pPr>
      <w:r w:rsidRPr="00B86A17">
        <w:rPr>
          <w:rFonts w:asciiTheme="minorHAnsi" w:hAnsiTheme="minorHAnsi" w:cstheme="minorHAnsi"/>
          <w:lang w:val="en-US"/>
        </w:rPr>
        <w:t>dr hab.</w:t>
      </w:r>
      <w:r w:rsidR="005217C2" w:rsidRPr="00B86A17">
        <w:rPr>
          <w:rFonts w:asciiTheme="minorHAnsi" w:hAnsiTheme="minorHAnsi" w:cstheme="minorHAnsi"/>
          <w:lang w:val="en-US"/>
        </w:rPr>
        <w:t xml:space="preserve"> </w:t>
      </w:r>
      <w:r w:rsidR="005217C2" w:rsidRPr="00B86A17">
        <w:rPr>
          <w:rStyle w:val="czeinternetowe"/>
          <w:rFonts w:asciiTheme="minorHAnsi" w:hAnsiTheme="minorHAnsi" w:cstheme="minorHAnsi"/>
          <w:color w:val="auto"/>
          <w:u w:val="none"/>
          <w:shd w:val="clear" w:color="auto" w:fill="FFFFFF"/>
          <w:lang w:val="en-US"/>
        </w:rPr>
        <w:t>R</w:t>
      </w:r>
      <w:r w:rsidRPr="00B86A17">
        <w:rPr>
          <w:rStyle w:val="czeinternetowe"/>
          <w:rFonts w:asciiTheme="minorHAnsi" w:hAnsiTheme="minorHAnsi" w:cstheme="minorHAnsi"/>
          <w:color w:val="auto"/>
          <w:u w:val="none"/>
          <w:shd w:val="clear" w:color="auto" w:fill="FFFFFF"/>
          <w:lang w:val="en-US"/>
        </w:rPr>
        <w:t>oman</w:t>
      </w:r>
      <w:r w:rsidR="005217C2" w:rsidRPr="00B86A17">
        <w:rPr>
          <w:rStyle w:val="czeinternetowe"/>
          <w:rFonts w:asciiTheme="minorHAnsi" w:hAnsiTheme="minorHAnsi" w:cstheme="minorHAnsi"/>
          <w:color w:val="auto"/>
          <w:u w:val="none"/>
          <w:shd w:val="clear" w:color="auto" w:fill="FFFFFF"/>
          <w:lang w:val="en-US"/>
        </w:rPr>
        <w:t xml:space="preserve"> Stawicki</w:t>
      </w:r>
      <w:r w:rsidRPr="00B86A17">
        <w:rPr>
          <w:rStyle w:val="czeinternetowe"/>
          <w:rFonts w:asciiTheme="minorHAnsi" w:hAnsiTheme="minorHAnsi" w:cstheme="minorHAnsi"/>
          <w:color w:val="auto"/>
          <w:u w:val="none"/>
          <w:shd w:val="clear" w:color="auto" w:fill="FFFFFF"/>
          <w:lang w:val="en-US"/>
        </w:rPr>
        <w:t>, prof. UJK</w:t>
      </w:r>
    </w:p>
    <w:p w14:paraId="331A8312" w14:textId="77777777" w:rsidR="005E23F1" w:rsidRPr="008370FA" w:rsidRDefault="005E23F1" w:rsidP="00B30821">
      <w:pPr>
        <w:tabs>
          <w:tab w:val="left" w:pos="450"/>
          <w:tab w:val="left" w:pos="620"/>
        </w:tabs>
        <w:jc w:val="both"/>
        <w:rPr>
          <w:rFonts w:asciiTheme="minorHAnsi" w:eastAsia="Times New Roman" w:hAnsiTheme="minorHAnsi" w:cstheme="minorHAnsi"/>
          <w:b/>
          <w:bCs/>
          <w:sz w:val="24"/>
          <w:szCs w:val="24"/>
          <w:lang w:val="en-US"/>
        </w:rPr>
      </w:pPr>
    </w:p>
    <w:p w14:paraId="05F83E6D" w14:textId="635AF29E" w:rsidR="00B86A17" w:rsidRPr="00B86A17" w:rsidRDefault="00B30821" w:rsidP="00B30821">
      <w:pPr>
        <w:tabs>
          <w:tab w:val="left" w:pos="450"/>
          <w:tab w:val="left" w:pos="620"/>
        </w:tabs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8370FA">
        <w:rPr>
          <w:rFonts w:asciiTheme="minorHAnsi" w:eastAsia="Times New Roman" w:hAnsiTheme="minorHAnsi" w:cstheme="minorHAnsi"/>
          <w:b/>
          <w:bCs/>
          <w:sz w:val="24"/>
          <w:szCs w:val="24"/>
          <w:lang w:val="en-US"/>
        </w:rPr>
        <w:t xml:space="preserve">Panel 1. </w:t>
      </w:r>
      <w:r w:rsidRPr="00B86A17">
        <w:rPr>
          <w:rFonts w:asciiTheme="minorHAnsi" w:eastAsia="Times New Roman" w:hAnsiTheme="minorHAnsi" w:cstheme="minorHAnsi"/>
          <w:b/>
          <w:bCs/>
          <w:i/>
          <w:iCs/>
          <w:sz w:val="24"/>
          <w:szCs w:val="24"/>
        </w:rPr>
        <w:t>Bezpieczeństwo</w:t>
      </w:r>
      <w:r w:rsidRPr="00B86A17">
        <w:rPr>
          <w:rFonts w:asciiTheme="minorHAnsi" w:eastAsia="Times New Roman" w:hAnsiTheme="minorHAnsi" w:cstheme="minorHAnsi"/>
          <w:sz w:val="24"/>
          <w:szCs w:val="24"/>
        </w:rPr>
        <w:t xml:space="preserve">: </w:t>
      </w:r>
      <w:r w:rsidR="00FF43DF" w:rsidRPr="00B86A17">
        <w:rPr>
          <w:rFonts w:asciiTheme="minorHAnsi" w:eastAsia="Times New Roman" w:hAnsiTheme="minorHAnsi" w:cstheme="minorHAnsi"/>
          <w:sz w:val="24"/>
          <w:szCs w:val="24"/>
        </w:rPr>
        <w:tab/>
      </w:r>
      <w:r w:rsidR="00FF43DF" w:rsidRPr="00B86A17">
        <w:rPr>
          <w:rFonts w:asciiTheme="minorHAnsi" w:eastAsia="Times New Roman" w:hAnsiTheme="minorHAnsi" w:cstheme="minorHAnsi"/>
          <w:sz w:val="24"/>
          <w:szCs w:val="24"/>
        </w:rPr>
        <w:tab/>
      </w:r>
      <w:r w:rsidR="00B86A17" w:rsidRPr="00B86A17">
        <w:rPr>
          <w:rFonts w:asciiTheme="minorHAnsi" w:eastAsia="Times New Roman" w:hAnsiTheme="minorHAnsi" w:cstheme="minorHAnsi"/>
          <w:sz w:val="24"/>
          <w:szCs w:val="24"/>
        </w:rPr>
        <w:t>dr hab. Jerzy Telak, prof. WSEwS</w:t>
      </w:r>
    </w:p>
    <w:p w14:paraId="5065924A" w14:textId="424634D6" w:rsidR="00B86A17" w:rsidRPr="00B86A17" w:rsidRDefault="00B86A17" w:rsidP="00B86A17">
      <w:pPr>
        <w:pStyle w:val="NormalnyWeb"/>
        <w:spacing w:before="0" w:after="0"/>
        <w:ind w:left="3000" w:firstLine="600"/>
        <w:rPr>
          <w:rFonts w:asciiTheme="minorHAnsi" w:hAnsiTheme="minorHAnsi" w:cstheme="minorHAnsi"/>
          <w:lang w:val="en-US"/>
        </w:rPr>
      </w:pPr>
      <w:r w:rsidRPr="008370FA">
        <w:rPr>
          <w:rFonts w:asciiTheme="minorHAnsi" w:hAnsiTheme="minorHAnsi" w:cstheme="minorHAnsi"/>
          <w:lang w:val="en-US"/>
        </w:rPr>
        <w:t xml:space="preserve">dr hab. </w:t>
      </w:r>
      <w:r w:rsidRPr="00B86A17">
        <w:rPr>
          <w:rStyle w:val="czeinternetowe"/>
          <w:rFonts w:asciiTheme="minorHAnsi" w:hAnsiTheme="minorHAnsi" w:cstheme="minorHAnsi"/>
          <w:color w:val="auto"/>
          <w:u w:val="none"/>
          <w:shd w:val="clear" w:color="auto" w:fill="FFFFFF"/>
          <w:lang w:val="en-US"/>
        </w:rPr>
        <w:t>Roman Stawicki, prof. UJK</w:t>
      </w:r>
    </w:p>
    <w:p w14:paraId="480F6522" w14:textId="63A9F673" w:rsidR="00B30821" w:rsidRPr="00B86A17" w:rsidRDefault="00B30821" w:rsidP="00B30821">
      <w:pPr>
        <w:tabs>
          <w:tab w:val="left" w:pos="450"/>
          <w:tab w:val="left" w:pos="620"/>
        </w:tabs>
        <w:jc w:val="both"/>
        <w:rPr>
          <w:rFonts w:asciiTheme="minorHAnsi" w:hAnsiTheme="minorHAnsi" w:cstheme="minorHAnsi"/>
          <w:sz w:val="24"/>
          <w:szCs w:val="24"/>
          <w:shd w:val="clear" w:color="auto" w:fill="FFFFFF"/>
          <w:lang w:val="en-US"/>
        </w:rPr>
      </w:pPr>
    </w:p>
    <w:p w14:paraId="6014A55B" w14:textId="4F6DF3DC" w:rsidR="00B86A17" w:rsidRPr="00B86A17" w:rsidRDefault="00B30821" w:rsidP="00B30821">
      <w:pPr>
        <w:widowControl/>
        <w:shd w:val="clear" w:color="auto" w:fill="FFFFFF"/>
        <w:tabs>
          <w:tab w:val="left" w:pos="530"/>
        </w:tabs>
        <w:jc w:val="both"/>
        <w:rPr>
          <w:rStyle w:val="czeinternetowe"/>
          <w:rFonts w:asciiTheme="minorHAnsi" w:hAnsiTheme="minorHAnsi" w:cstheme="minorHAnsi"/>
          <w:color w:val="auto"/>
          <w:sz w:val="24"/>
          <w:szCs w:val="24"/>
          <w:u w:val="none"/>
          <w:shd w:val="clear" w:color="auto" w:fill="FFFFFF"/>
        </w:rPr>
      </w:pPr>
      <w:r w:rsidRPr="008370FA">
        <w:rPr>
          <w:rStyle w:val="czeinternetowe"/>
          <w:rFonts w:asciiTheme="minorHAnsi" w:hAnsiTheme="minorHAnsi" w:cstheme="minorHAnsi"/>
          <w:b/>
          <w:bCs/>
          <w:color w:val="auto"/>
          <w:sz w:val="24"/>
          <w:szCs w:val="24"/>
          <w:u w:val="none"/>
          <w:shd w:val="clear" w:color="auto" w:fill="FFFFFF"/>
          <w:lang w:val="en-US"/>
        </w:rPr>
        <w:t xml:space="preserve">Panel 2. </w:t>
      </w:r>
      <w:r w:rsidRPr="00B86A17">
        <w:rPr>
          <w:rStyle w:val="czeinternetowe"/>
          <w:rFonts w:asciiTheme="minorHAnsi" w:hAnsiTheme="minorHAnsi" w:cstheme="minorHAnsi"/>
          <w:b/>
          <w:bCs/>
          <w:i/>
          <w:iCs/>
          <w:color w:val="auto"/>
          <w:sz w:val="24"/>
          <w:szCs w:val="24"/>
          <w:u w:val="none"/>
          <w:shd w:val="clear" w:color="auto" w:fill="FFFFFF"/>
        </w:rPr>
        <w:t>Zarządzanie</w:t>
      </w:r>
      <w:r w:rsidRPr="00B86A17">
        <w:rPr>
          <w:rStyle w:val="czeinternetowe"/>
          <w:rFonts w:asciiTheme="minorHAnsi" w:hAnsiTheme="minorHAnsi" w:cstheme="minorHAnsi"/>
          <w:color w:val="auto"/>
          <w:sz w:val="24"/>
          <w:szCs w:val="24"/>
          <w:u w:val="none"/>
          <w:shd w:val="clear" w:color="auto" w:fill="FFFFFF"/>
        </w:rPr>
        <w:t>:</w:t>
      </w:r>
      <w:r w:rsidR="006D30F2" w:rsidRPr="00B86A17">
        <w:rPr>
          <w:rStyle w:val="czeinternetowe"/>
          <w:rFonts w:asciiTheme="minorHAnsi" w:hAnsiTheme="minorHAnsi" w:cstheme="minorHAnsi"/>
          <w:color w:val="auto"/>
          <w:sz w:val="24"/>
          <w:szCs w:val="24"/>
          <w:u w:val="none"/>
          <w:shd w:val="clear" w:color="auto" w:fill="FFFFFF"/>
        </w:rPr>
        <w:t xml:space="preserve"> </w:t>
      </w:r>
      <w:r w:rsidR="00FF43DF" w:rsidRPr="00B86A17">
        <w:rPr>
          <w:rStyle w:val="czeinternetowe"/>
          <w:rFonts w:asciiTheme="minorHAnsi" w:hAnsiTheme="minorHAnsi" w:cstheme="minorHAnsi"/>
          <w:color w:val="auto"/>
          <w:sz w:val="24"/>
          <w:szCs w:val="24"/>
          <w:u w:val="none"/>
          <w:shd w:val="clear" w:color="auto" w:fill="FFFFFF"/>
        </w:rPr>
        <w:tab/>
      </w:r>
      <w:r w:rsidR="00FF43DF" w:rsidRPr="00B86A17">
        <w:rPr>
          <w:rStyle w:val="czeinternetowe"/>
          <w:rFonts w:asciiTheme="minorHAnsi" w:hAnsiTheme="minorHAnsi" w:cstheme="minorHAnsi"/>
          <w:color w:val="auto"/>
          <w:sz w:val="24"/>
          <w:szCs w:val="24"/>
          <w:u w:val="none"/>
          <w:shd w:val="clear" w:color="auto" w:fill="FFFFFF"/>
        </w:rPr>
        <w:tab/>
      </w:r>
      <w:r w:rsidR="00FF43DF" w:rsidRPr="00B86A17">
        <w:rPr>
          <w:rFonts w:asciiTheme="minorHAnsi" w:eastAsia="Times New Roman" w:hAnsiTheme="minorHAnsi" w:cstheme="minorHAnsi"/>
          <w:sz w:val="24"/>
          <w:szCs w:val="24"/>
        </w:rPr>
        <w:t>prof.</w:t>
      </w:r>
      <w:r w:rsidR="006D30F2" w:rsidRPr="00B86A1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FF43DF" w:rsidRPr="00B86A17">
        <w:rPr>
          <w:rFonts w:asciiTheme="minorHAnsi" w:eastAsia="Times New Roman" w:hAnsiTheme="minorHAnsi" w:cstheme="minorHAnsi"/>
          <w:sz w:val="24"/>
          <w:szCs w:val="24"/>
        </w:rPr>
        <w:t xml:space="preserve">dr nauk </w:t>
      </w:r>
      <w:r w:rsidR="006D30F2" w:rsidRPr="00B86A17">
        <w:rPr>
          <w:rStyle w:val="czeinternetowe"/>
          <w:rFonts w:asciiTheme="minorHAnsi" w:hAnsiTheme="minorHAnsi" w:cstheme="minorHAnsi"/>
          <w:color w:val="auto"/>
          <w:sz w:val="24"/>
          <w:szCs w:val="24"/>
          <w:u w:val="none"/>
          <w:shd w:val="clear" w:color="auto" w:fill="FFFFFF"/>
        </w:rPr>
        <w:t>V</w:t>
      </w:r>
      <w:r w:rsidR="008370FA">
        <w:rPr>
          <w:rStyle w:val="czeinternetowe"/>
          <w:rFonts w:asciiTheme="minorHAnsi" w:hAnsiTheme="minorHAnsi" w:cstheme="minorHAnsi"/>
          <w:color w:val="auto"/>
          <w:sz w:val="24"/>
          <w:szCs w:val="24"/>
          <w:u w:val="none"/>
          <w:shd w:val="clear" w:color="auto" w:fill="FFFFFF"/>
        </w:rPr>
        <w:t>asyl</w:t>
      </w:r>
      <w:r w:rsidR="006D30F2" w:rsidRPr="00B86A17">
        <w:rPr>
          <w:rStyle w:val="czeinternetowe"/>
          <w:rFonts w:asciiTheme="minorHAnsi" w:hAnsiTheme="minorHAnsi" w:cstheme="minorHAnsi"/>
          <w:color w:val="auto"/>
          <w:sz w:val="24"/>
          <w:szCs w:val="24"/>
          <w:u w:val="none"/>
          <w:shd w:val="clear" w:color="auto" w:fill="FFFFFF"/>
        </w:rPr>
        <w:t xml:space="preserve"> Popovych</w:t>
      </w:r>
    </w:p>
    <w:p w14:paraId="66B3B552" w14:textId="0DFA201A" w:rsidR="00B86A17" w:rsidRPr="00B86A17" w:rsidRDefault="00B86A17" w:rsidP="00B86A17">
      <w:pPr>
        <w:pStyle w:val="NormalnyWeb"/>
        <w:spacing w:before="0" w:after="0"/>
        <w:ind w:left="2880" w:firstLine="720"/>
        <w:rPr>
          <w:rFonts w:asciiTheme="minorHAnsi" w:hAnsiTheme="minorHAnsi" w:cstheme="minorHAnsi"/>
        </w:rPr>
      </w:pPr>
      <w:r w:rsidRPr="00B86A17">
        <w:rPr>
          <w:rFonts w:asciiTheme="minorHAnsi" w:hAnsiTheme="minorHAnsi" w:cstheme="minorHAnsi"/>
        </w:rPr>
        <w:t xml:space="preserve">dr hab. </w:t>
      </w:r>
      <w:r w:rsidR="008370FA">
        <w:rPr>
          <w:rFonts w:asciiTheme="minorHAnsi" w:hAnsiTheme="minorHAnsi" w:cstheme="minorHAnsi"/>
        </w:rPr>
        <w:t xml:space="preserve">(UFU) </w:t>
      </w:r>
      <w:r w:rsidRPr="00B86A17">
        <w:rPr>
          <w:rFonts w:asciiTheme="minorHAnsi" w:hAnsiTheme="minorHAnsi" w:cstheme="minorHAnsi"/>
        </w:rPr>
        <w:t>Oksana Telak, prof. WSEwS</w:t>
      </w:r>
    </w:p>
    <w:p w14:paraId="34C459A2" w14:textId="77777777" w:rsidR="00B86A17" w:rsidRPr="00B86A17" w:rsidRDefault="00B86A17" w:rsidP="00B86A17">
      <w:pPr>
        <w:widowControl/>
        <w:shd w:val="clear" w:color="auto" w:fill="FFFFFF"/>
        <w:tabs>
          <w:tab w:val="left" w:pos="530"/>
        </w:tabs>
        <w:jc w:val="both"/>
        <w:rPr>
          <w:rStyle w:val="czeinternetowe"/>
          <w:rFonts w:asciiTheme="minorHAnsi" w:hAnsiTheme="minorHAnsi" w:cstheme="minorHAnsi"/>
          <w:b/>
          <w:bCs/>
          <w:color w:val="auto"/>
          <w:sz w:val="24"/>
          <w:szCs w:val="24"/>
          <w:u w:val="none"/>
          <w:shd w:val="clear" w:color="auto" w:fill="FFFFFF"/>
        </w:rPr>
      </w:pPr>
    </w:p>
    <w:p w14:paraId="6976DD17" w14:textId="0AB3F4D6" w:rsidR="00B30821" w:rsidRDefault="00B30821" w:rsidP="00B86A17">
      <w:pPr>
        <w:widowControl/>
        <w:shd w:val="clear" w:color="auto" w:fill="FFFFFF"/>
        <w:tabs>
          <w:tab w:val="left" w:pos="530"/>
        </w:tabs>
        <w:jc w:val="both"/>
        <w:rPr>
          <w:rStyle w:val="czeinternetowe"/>
          <w:rFonts w:asciiTheme="minorHAnsi" w:hAnsiTheme="minorHAnsi" w:cstheme="minorHAnsi"/>
          <w:color w:val="auto"/>
          <w:sz w:val="24"/>
          <w:szCs w:val="24"/>
          <w:u w:val="none"/>
          <w:shd w:val="clear" w:color="auto" w:fill="FFFFFF"/>
        </w:rPr>
      </w:pPr>
      <w:r w:rsidRPr="00B86A17">
        <w:rPr>
          <w:rStyle w:val="czeinternetowe"/>
          <w:rFonts w:asciiTheme="minorHAnsi" w:hAnsiTheme="minorHAnsi" w:cstheme="minorHAnsi"/>
          <w:b/>
          <w:bCs/>
          <w:color w:val="auto"/>
          <w:sz w:val="24"/>
          <w:szCs w:val="24"/>
          <w:u w:val="none"/>
          <w:shd w:val="clear" w:color="auto" w:fill="FFFFFF"/>
        </w:rPr>
        <w:t xml:space="preserve">Panel 3. </w:t>
      </w:r>
      <w:r w:rsidR="008D6563" w:rsidRPr="00B86A17">
        <w:rPr>
          <w:rStyle w:val="czeinternetowe"/>
          <w:rFonts w:asciiTheme="minorHAnsi" w:hAnsiTheme="minorHAnsi" w:cstheme="minorHAnsi"/>
          <w:b/>
          <w:bCs/>
          <w:i/>
          <w:iCs/>
          <w:color w:val="auto"/>
          <w:sz w:val="24"/>
          <w:szCs w:val="24"/>
          <w:u w:val="none"/>
          <w:shd w:val="clear" w:color="auto" w:fill="FFFFFF"/>
        </w:rPr>
        <w:t>Zdrowie</w:t>
      </w:r>
      <w:r w:rsidRPr="00B86A17">
        <w:rPr>
          <w:rStyle w:val="czeinternetowe"/>
          <w:rFonts w:asciiTheme="minorHAnsi" w:hAnsiTheme="minorHAnsi" w:cstheme="minorHAnsi"/>
          <w:color w:val="auto"/>
          <w:sz w:val="24"/>
          <w:szCs w:val="24"/>
          <w:u w:val="none"/>
          <w:shd w:val="clear" w:color="auto" w:fill="FFFFFF"/>
        </w:rPr>
        <w:t xml:space="preserve">: </w:t>
      </w:r>
      <w:r w:rsidR="00FF43DF" w:rsidRPr="00B86A17">
        <w:rPr>
          <w:rStyle w:val="czeinternetowe"/>
          <w:rFonts w:asciiTheme="minorHAnsi" w:hAnsiTheme="minorHAnsi" w:cstheme="minorHAnsi"/>
          <w:color w:val="auto"/>
          <w:sz w:val="24"/>
          <w:szCs w:val="24"/>
          <w:u w:val="none"/>
          <w:shd w:val="clear" w:color="auto" w:fill="FFFFFF"/>
        </w:rPr>
        <w:tab/>
      </w:r>
      <w:r w:rsidR="00FF43DF" w:rsidRPr="00B86A17">
        <w:rPr>
          <w:rStyle w:val="czeinternetowe"/>
          <w:rFonts w:asciiTheme="minorHAnsi" w:hAnsiTheme="minorHAnsi" w:cstheme="minorHAnsi"/>
          <w:color w:val="auto"/>
          <w:sz w:val="24"/>
          <w:szCs w:val="24"/>
          <w:u w:val="none"/>
          <w:shd w:val="clear" w:color="auto" w:fill="FFFFFF"/>
        </w:rPr>
        <w:tab/>
      </w:r>
      <w:r w:rsidR="00FF43DF" w:rsidRPr="00B86A17">
        <w:rPr>
          <w:rStyle w:val="czeinternetowe"/>
          <w:rFonts w:asciiTheme="minorHAnsi" w:hAnsiTheme="minorHAnsi" w:cstheme="minorHAnsi"/>
          <w:color w:val="auto"/>
          <w:sz w:val="24"/>
          <w:szCs w:val="24"/>
          <w:u w:val="none"/>
          <w:shd w:val="clear" w:color="auto" w:fill="FFFFFF"/>
        </w:rPr>
        <w:tab/>
        <w:t xml:space="preserve">dr </w:t>
      </w:r>
      <w:r w:rsidRPr="00B86A17">
        <w:rPr>
          <w:rStyle w:val="czeinternetowe"/>
          <w:rFonts w:asciiTheme="minorHAnsi" w:hAnsiTheme="minorHAnsi" w:cstheme="minorHAnsi"/>
          <w:color w:val="auto"/>
          <w:sz w:val="24"/>
          <w:szCs w:val="24"/>
          <w:u w:val="none"/>
          <w:shd w:val="clear" w:color="auto" w:fill="FFFFFF"/>
        </w:rPr>
        <w:t>E</w:t>
      </w:r>
      <w:r w:rsidR="00FF43DF" w:rsidRPr="00B86A17">
        <w:rPr>
          <w:rStyle w:val="czeinternetowe"/>
          <w:rFonts w:asciiTheme="minorHAnsi" w:hAnsiTheme="minorHAnsi" w:cstheme="minorHAnsi"/>
          <w:color w:val="auto"/>
          <w:sz w:val="24"/>
          <w:szCs w:val="24"/>
          <w:u w:val="none"/>
          <w:shd w:val="clear" w:color="auto" w:fill="FFFFFF"/>
        </w:rPr>
        <w:t>wa</w:t>
      </w:r>
      <w:r w:rsidRPr="00B86A17">
        <w:rPr>
          <w:rStyle w:val="czeinternetowe"/>
          <w:rFonts w:asciiTheme="minorHAnsi" w:hAnsiTheme="minorHAnsi" w:cstheme="minorHAnsi"/>
          <w:color w:val="auto"/>
          <w:sz w:val="24"/>
          <w:szCs w:val="24"/>
          <w:u w:val="none"/>
          <w:shd w:val="clear" w:color="auto" w:fill="FFFFFF"/>
        </w:rPr>
        <w:t xml:space="preserve"> Zieliński</w:t>
      </w:r>
    </w:p>
    <w:p w14:paraId="7AC160CE" w14:textId="43EF49BB" w:rsidR="00C82896" w:rsidRPr="00B86A17" w:rsidRDefault="00C82896" w:rsidP="00B86A17">
      <w:pPr>
        <w:widowControl/>
        <w:shd w:val="clear" w:color="auto" w:fill="FFFFFF"/>
        <w:tabs>
          <w:tab w:val="left" w:pos="530"/>
        </w:tabs>
        <w:jc w:val="both"/>
        <w:rPr>
          <w:rStyle w:val="czeinternetowe"/>
          <w:rFonts w:asciiTheme="minorHAnsi" w:hAnsiTheme="minorHAnsi" w:cstheme="minorHAnsi"/>
          <w:color w:val="auto"/>
          <w:sz w:val="24"/>
          <w:szCs w:val="24"/>
          <w:u w:val="none"/>
          <w:shd w:val="clear" w:color="auto" w:fill="FFFFFF"/>
        </w:rPr>
      </w:pPr>
      <w:r>
        <w:rPr>
          <w:rStyle w:val="czeinternetowe"/>
          <w:rFonts w:asciiTheme="minorHAnsi" w:hAnsiTheme="minorHAnsi" w:cstheme="minorHAnsi"/>
          <w:color w:val="auto"/>
          <w:sz w:val="24"/>
          <w:szCs w:val="24"/>
          <w:u w:val="none"/>
          <w:shd w:val="clear" w:color="auto" w:fill="FFFFFF"/>
        </w:rPr>
        <w:tab/>
      </w:r>
      <w:r>
        <w:rPr>
          <w:rStyle w:val="czeinternetowe"/>
          <w:rFonts w:asciiTheme="minorHAnsi" w:hAnsiTheme="minorHAnsi" w:cstheme="minorHAnsi"/>
          <w:color w:val="auto"/>
          <w:sz w:val="24"/>
          <w:szCs w:val="24"/>
          <w:u w:val="none"/>
          <w:shd w:val="clear" w:color="auto" w:fill="FFFFFF"/>
        </w:rPr>
        <w:tab/>
      </w:r>
      <w:r>
        <w:rPr>
          <w:rStyle w:val="czeinternetowe"/>
          <w:rFonts w:asciiTheme="minorHAnsi" w:hAnsiTheme="minorHAnsi" w:cstheme="minorHAnsi"/>
          <w:color w:val="auto"/>
          <w:sz w:val="24"/>
          <w:szCs w:val="24"/>
          <w:u w:val="none"/>
          <w:shd w:val="clear" w:color="auto" w:fill="FFFFFF"/>
        </w:rPr>
        <w:tab/>
      </w:r>
      <w:r>
        <w:rPr>
          <w:rStyle w:val="czeinternetowe"/>
          <w:rFonts w:asciiTheme="minorHAnsi" w:hAnsiTheme="minorHAnsi" w:cstheme="minorHAnsi"/>
          <w:color w:val="auto"/>
          <w:sz w:val="24"/>
          <w:szCs w:val="24"/>
          <w:u w:val="none"/>
          <w:shd w:val="clear" w:color="auto" w:fill="FFFFFF"/>
        </w:rPr>
        <w:tab/>
      </w:r>
      <w:r>
        <w:rPr>
          <w:rStyle w:val="czeinternetowe"/>
          <w:rFonts w:asciiTheme="minorHAnsi" w:hAnsiTheme="minorHAnsi" w:cstheme="minorHAnsi"/>
          <w:color w:val="auto"/>
          <w:sz w:val="24"/>
          <w:szCs w:val="24"/>
          <w:u w:val="none"/>
          <w:shd w:val="clear" w:color="auto" w:fill="FFFFFF"/>
        </w:rPr>
        <w:tab/>
      </w:r>
      <w:r>
        <w:rPr>
          <w:rStyle w:val="czeinternetowe"/>
          <w:rFonts w:asciiTheme="minorHAnsi" w:hAnsiTheme="minorHAnsi" w:cstheme="minorHAnsi"/>
          <w:color w:val="auto"/>
          <w:sz w:val="24"/>
          <w:szCs w:val="24"/>
          <w:u w:val="none"/>
          <w:shd w:val="clear" w:color="auto" w:fill="FFFFFF"/>
        </w:rPr>
        <w:tab/>
        <w:t>dr Monika Sadowska</w:t>
      </w:r>
    </w:p>
    <w:p w14:paraId="06B8E727" w14:textId="77777777" w:rsidR="00B86A17" w:rsidRPr="00B86A17" w:rsidRDefault="00B86A17" w:rsidP="00FF43DF">
      <w:pPr>
        <w:widowControl/>
        <w:shd w:val="clear" w:color="auto" w:fill="FFFFFF"/>
        <w:ind w:left="3600" w:hanging="3600"/>
        <w:rPr>
          <w:rStyle w:val="czeinternetowe"/>
          <w:rFonts w:asciiTheme="minorHAnsi" w:hAnsiTheme="minorHAnsi" w:cstheme="minorHAnsi"/>
          <w:b/>
          <w:bCs/>
          <w:color w:val="auto"/>
          <w:sz w:val="24"/>
          <w:szCs w:val="24"/>
          <w:u w:val="none"/>
          <w:shd w:val="clear" w:color="auto" w:fill="FFFFFF"/>
        </w:rPr>
      </w:pPr>
    </w:p>
    <w:p w14:paraId="100CB558" w14:textId="7CF96587" w:rsidR="00B30821" w:rsidRPr="00B86A17" w:rsidRDefault="00B30821" w:rsidP="00FF43DF">
      <w:pPr>
        <w:widowControl/>
        <w:shd w:val="clear" w:color="auto" w:fill="FFFFFF"/>
        <w:ind w:left="3600" w:hanging="3600"/>
        <w:rPr>
          <w:rStyle w:val="czeinternetowe"/>
          <w:rFonts w:asciiTheme="minorHAnsi" w:hAnsiTheme="minorHAnsi" w:cstheme="minorHAnsi"/>
          <w:color w:val="auto"/>
          <w:sz w:val="24"/>
          <w:szCs w:val="24"/>
          <w:u w:val="none"/>
          <w:shd w:val="clear" w:color="auto" w:fill="FFFFFF"/>
        </w:rPr>
      </w:pPr>
      <w:r w:rsidRPr="00B86A17">
        <w:rPr>
          <w:rStyle w:val="czeinternetowe"/>
          <w:rFonts w:asciiTheme="minorHAnsi" w:hAnsiTheme="minorHAnsi" w:cstheme="minorHAnsi"/>
          <w:b/>
          <w:bCs/>
          <w:color w:val="auto"/>
          <w:sz w:val="24"/>
          <w:szCs w:val="24"/>
          <w:u w:val="none"/>
          <w:shd w:val="clear" w:color="auto" w:fill="FFFFFF"/>
        </w:rPr>
        <w:t xml:space="preserve">Panel 4. </w:t>
      </w:r>
      <w:r w:rsidR="008D6563" w:rsidRPr="00B86A17">
        <w:rPr>
          <w:rStyle w:val="czeinternetowe"/>
          <w:rFonts w:asciiTheme="minorHAnsi" w:hAnsiTheme="minorHAnsi" w:cstheme="minorHAnsi"/>
          <w:b/>
          <w:bCs/>
          <w:i/>
          <w:iCs/>
          <w:color w:val="auto"/>
          <w:sz w:val="24"/>
          <w:szCs w:val="24"/>
          <w:u w:val="none"/>
          <w:shd w:val="clear" w:color="auto" w:fill="FFFFFF"/>
        </w:rPr>
        <w:t>Innowacje technologiczne</w:t>
      </w:r>
      <w:r w:rsidRPr="00B86A17">
        <w:rPr>
          <w:rStyle w:val="czeinternetowe"/>
          <w:rFonts w:asciiTheme="minorHAnsi" w:hAnsiTheme="minorHAnsi" w:cstheme="minorHAnsi"/>
          <w:color w:val="auto"/>
          <w:sz w:val="24"/>
          <w:szCs w:val="24"/>
          <w:u w:val="none"/>
          <w:shd w:val="clear" w:color="auto" w:fill="FFFFFF"/>
        </w:rPr>
        <w:t xml:space="preserve">: </w:t>
      </w:r>
      <w:r w:rsidR="00FF43DF" w:rsidRPr="00B86A17">
        <w:rPr>
          <w:rStyle w:val="czeinternetowe"/>
          <w:rFonts w:asciiTheme="minorHAnsi" w:hAnsiTheme="minorHAnsi" w:cstheme="minorHAnsi"/>
          <w:color w:val="auto"/>
          <w:sz w:val="24"/>
          <w:szCs w:val="24"/>
          <w:u w:val="none"/>
          <w:shd w:val="clear" w:color="auto" w:fill="FFFFFF"/>
        </w:rPr>
        <w:tab/>
        <w:t xml:space="preserve">dr hab. </w:t>
      </w:r>
      <w:r w:rsidR="008D6563" w:rsidRPr="00B86A17">
        <w:rPr>
          <w:rFonts w:asciiTheme="minorHAnsi" w:eastAsia="Times New Roman" w:hAnsiTheme="minorHAnsi" w:cstheme="minorHAnsi"/>
          <w:sz w:val="24"/>
          <w:szCs w:val="24"/>
        </w:rPr>
        <w:t>Z</w:t>
      </w:r>
      <w:r w:rsidR="00FF43DF" w:rsidRPr="00B86A17">
        <w:rPr>
          <w:rFonts w:asciiTheme="minorHAnsi" w:eastAsia="Times New Roman" w:hAnsiTheme="minorHAnsi" w:cstheme="minorHAnsi"/>
          <w:sz w:val="24"/>
          <w:szCs w:val="24"/>
        </w:rPr>
        <w:t>bigniew</w:t>
      </w:r>
      <w:r w:rsidR="008D6563" w:rsidRPr="00B86A17">
        <w:rPr>
          <w:rFonts w:asciiTheme="minorHAnsi" w:eastAsia="Times New Roman" w:hAnsiTheme="minorHAnsi" w:cstheme="minorHAnsi"/>
          <w:sz w:val="24"/>
          <w:szCs w:val="24"/>
        </w:rPr>
        <w:t xml:space="preserve"> Mikołajczyk</w:t>
      </w:r>
      <w:r w:rsidR="006D30F2" w:rsidRPr="00B86A17">
        <w:rPr>
          <w:rFonts w:asciiTheme="minorHAnsi" w:eastAsia="Times New Roman" w:hAnsiTheme="minorHAnsi" w:cstheme="minorHAnsi"/>
          <w:sz w:val="24"/>
          <w:szCs w:val="24"/>
        </w:rPr>
        <w:t>,</w:t>
      </w:r>
      <w:r w:rsidR="00FF43DF" w:rsidRPr="00B86A17">
        <w:rPr>
          <w:rFonts w:asciiTheme="minorHAnsi" w:eastAsia="Times New Roman" w:hAnsiTheme="minorHAnsi" w:cstheme="minorHAnsi"/>
          <w:sz w:val="24"/>
          <w:szCs w:val="24"/>
        </w:rPr>
        <w:t xml:space="preserve"> prof. UKSW</w:t>
      </w:r>
      <w:r w:rsidR="00FF43DF" w:rsidRPr="00B86A17">
        <w:rPr>
          <w:rFonts w:asciiTheme="minorHAnsi" w:eastAsia="Times New Roman" w:hAnsiTheme="minorHAnsi" w:cstheme="minorHAnsi"/>
          <w:sz w:val="24"/>
          <w:szCs w:val="24"/>
        </w:rPr>
        <w:br/>
        <w:t>dr nauk</w:t>
      </w:r>
      <w:r w:rsidR="006D30F2" w:rsidRPr="00B86A17">
        <w:rPr>
          <w:rStyle w:val="czeinternetowe"/>
          <w:rFonts w:asciiTheme="minorHAnsi" w:hAnsiTheme="minorHAnsi" w:cstheme="minorHAnsi"/>
          <w:color w:val="auto"/>
          <w:sz w:val="24"/>
          <w:szCs w:val="24"/>
          <w:u w:val="none"/>
          <w:shd w:val="clear" w:color="auto" w:fill="FFFFFF"/>
        </w:rPr>
        <w:t xml:space="preserve"> T</w:t>
      </w:r>
      <w:r w:rsidR="00B86A17" w:rsidRPr="00B86A17">
        <w:rPr>
          <w:rStyle w:val="czeinternetowe"/>
          <w:rFonts w:asciiTheme="minorHAnsi" w:hAnsiTheme="minorHAnsi" w:cstheme="minorHAnsi"/>
          <w:color w:val="auto"/>
          <w:sz w:val="24"/>
          <w:szCs w:val="24"/>
          <w:u w:val="none"/>
          <w:shd w:val="clear" w:color="auto" w:fill="FFFFFF"/>
        </w:rPr>
        <w:t>aras</w:t>
      </w:r>
      <w:r w:rsidR="006D30F2" w:rsidRPr="00B86A17">
        <w:rPr>
          <w:rStyle w:val="czeinternetowe"/>
          <w:rFonts w:asciiTheme="minorHAnsi" w:hAnsiTheme="minorHAnsi" w:cstheme="minorHAnsi"/>
          <w:color w:val="auto"/>
          <w:sz w:val="24"/>
          <w:szCs w:val="24"/>
          <w:u w:val="none"/>
          <w:shd w:val="clear" w:color="auto" w:fill="FFFFFF"/>
        </w:rPr>
        <w:t xml:space="preserve"> Rak</w:t>
      </w:r>
      <w:r w:rsidR="00B86A17" w:rsidRPr="00B86A17">
        <w:rPr>
          <w:rStyle w:val="czeinternetowe"/>
          <w:rFonts w:asciiTheme="minorHAnsi" w:hAnsiTheme="minorHAnsi" w:cstheme="minorHAnsi"/>
          <w:color w:val="auto"/>
          <w:sz w:val="24"/>
          <w:szCs w:val="24"/>
          <w:u w:val="none"/>
          <w:shd w:val="clear" w:color="auto" w:fill="FFFFFF"/>
        </w:rPr>
        <w:t>, prof. IT Step</w:t>
      </w:r>
    </w:p>
    <w:p w14:paraId="2E2AF0BF" w14:textId="77777777" w:rsidR="005E23F1" w:rsidRDefault="005E23F1" w:rsidP="0023380D">
      <w:pPr>
        <w:pStyle w:val="NormalnyWeb"/>
        <w:shd w:val="clear" w:color="auto" w:fill="FFFFFF"/>
        <w:spacing w:before="0" w:after="0"/>
        <w:jc w:val="both"/>
        <w:rPr>
          <w:rFonts w:asciiTheme="minorHAnsi" w:hAnsiTheme="minorHAnsi" w:cstheme="minorHAnsi"/>
          <w:b/>
          <w:bCs/>
        </w:rPr>
      </w:pPr>
    </w:p>
    <w:p w14:paraId="6D8670D0" w14:textId="40FDA50D" w:rsidR="00864ADF" w:rsidRPr="009277BD" w:rsidRDefault="009277BD" w:rsidP="00B30821">
      <w:pPr>
        <w:widowControl/>
        <w:shd w:val="clear" w:color="auto" w:fill="FFFFFF"/>
        <w:jc w:val="both"/>
        <w:rPr>
          <w:rStyle w:val="czeinternetowe"/>
          <w:rFonts w:asciiTheme="minorHAnsi" w:hAnsiTheme="minorHAnsi" w:cstheme="minorHAnsi"/>
          <w:b/>
          <w:bCs/>
          <w:color w:val="000000" w:themeColor="text1"/>
          <w:sz w:val="22"/>
          <w:szCs w:val="22"/>
          <w:u w:val="none"/>
          <w:shd w:val="clear" w:color="auto" w:fill="FFFFFF"/>
        </w:rPr>
      </w:pPr>
      <w:r w:rsidRPr="009277BD">
        <w:rPr>
          <w:rStyle w:val="czeinternetowe"/>
          <w:rFonts w:asciiTheme="minorHAnsi" w:hAnsiTheme="minorHAnsi" w:cstheme="minorHAnsi"/>
          <w:b/>
          <w:bCs/>
          <w:color w:val="000000" w:themeColor="text1"/>
          <w:sz w:val="22"/>
          <w:szCs w:val="22"/>
          <w:u w:val="none"/>
          <w:shd w:val="clear" w:color="auto" w:fill="FFFFFF"/>
        </w:rPr>
        <w:t>Sesja plenarna</w:t>
      </w:r>
    </w:p>
    <w:p w14:paraId="125F96E9" w14:textId="77777777" w:rsidR="009277BD" w:rsidRDefault="009277BD" w:rsidP="00B30821">
      <w:pPr>
        <w:widowControl/>
        <w:shd w:val="clear" w:color="auto" w:fill="FFFFFF"/>
        <w:jc w:val="both"/>
        <w:rPr>
          <w:rStyle w:val="czeinternetowe"/>
          <w:rFonts w:asciiTheme="minorHAnsi" w:hAnsiTheme="minorHAnsi" w:cstheme="minorHAnsi"/>
          <w:color w:val="auto"/>
          <w:sz w:val="22"/>
          <w:szCs w:val="22"/>
          <w:u w:val="none"/>
          <w:shd w:val="clear" w:color="auto" w:fill="FFFFFF"/>
        </w:rPr>
      </w:pPr>
    </w:p>
    <w:tbl>
      <w:tblPr>
        <w:tblStyle w:val="Tabela-Siatka"/>
        <w:tblW w:w="14595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851"/>
        <w:gridCol w:w="4111"/>
        <w:gridCol w:w="9071"/>
      </w:tblGrid>
      <w:tr w:rsidR="007867CD" w:rsidRPr="00266A72" w14:paraId="3F4C3226" w14:textId="77777777" w:rsidTr="007867CD">
        <w:trPr>
          <w:jc w:val="center"/>
        </w:trPr>
        <w:tc>
          <w:tcPr>
            <w:tcW w:w="562" w:type="dxa"/>
            <w:vAlign w:val="center"/>
          </w:tcPr>
          <w:p w14:paraId="3939BF0E" w14:textId="77777777" w:rsidR="007867CD" w:rsidRPr="00266A72" w:rsidRDefault="007867CD" w:rsidP="00CB7D8D">
            <w:pPr>
              <w:pStyle w:val="Akapitzlist"/>
              <w:spacing w:after="0" w:line="240" w:lineRule="auto"/>
              <w:ind w:left="57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66A72">
              <w:rPr>
                <w:rFonts w:asciiTheme="minorHAnsi" w:hAnsiTheme="minorHAnsi" w:cstheme="minorHAnsi"/>
                <w:b/>
                <w:bCs/>
              </w:rPr>
              <w:t>Lp.</w:t>
            </w:r>
          </w:p>
        </w:tc>
        <w:tc>
          <w:tcPr>
            <w:tcW w:w="851" w:type="dxa"/>
            <w:vAlign w:val="center"/>
          </w:tcPr>
          <w:p w14:paraId="77634A88" w14:textId="5023C590" w:rsidR="007867CD" w:rsidRPr="00266A72" w:rsidRDefault="007867CD" w:rsidP="00CB7D8D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Czas</w:t>
            </w:r>
          </w:p>
        </w:tc>
        <w:tc>
          <w:tcPr>
            <w:tcW w:w="4111" w:type="dxa"/>
          </w:tcPr>
          <w:p w14:paraId="6726A8D7" w14:textId="1B7BF7AB" w:rsidR="007867CD" w:rsidRPr="00266A72" w:rsidRDefault="007867CD" w:rsidP="00CB7D8D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Stopień, </w:t>
            </w:r>
            <w:r w:rsidRPr="00266A7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Imię, nazwisko</w:t>
            </w:r>
          </w:p>
        </w:tc>
        <w:tc>
          <w:tcPr>
            <w:tcW w:w="9071" w:type="dxa"/>
            <w:vAlign w:val="center"/>
          </w:tcPr>
          <w:p w14:paraId="2C471DBA" w14:textId="4FC8252C" w:rsidR="007867CD" w:rsidRPr="007867CD" w:rsidRDefault="007867CD" w:rsidP="00CB7D8D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867C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Tytuł referatu</w:t>
            </w:r>
          </w:p>
        </w:tc>
      </w:tr>
      <w:tr w:rsidR="007867CD" w:rsidRPr="00266A72" w14:paraId="16775CE0" w14:textId="77777777" w:rsidTr="007867CD">
        <w:trPr>
          <w:jc w:val="center"/>
        </w:trPr>
        <w:tc>
          <w:tcPr>
            <w:tcW w:w="562" w:type="dxa"/>
            <w:vAlign w:val="center"/>
          </w:tcPr>
          <w:p w14:paraId="692CC3E1" w14:textId="77777777" w:rsidR="007867CD" w:rsidRPr="00266A72" w:rsidRDefault="007867CD">
            <w:pPr>
              <w:pStyle w:val="Akapitzlist"/>
              <w:numPr>
                <w:ilvl w:val="0"/>
                <w:numId w:val="1"/>
              </w:numPr>
              <w:suppressAutoHyphens w:val="0"/>
              <w:overflowPunct/>
              <w:spacing w:after="0" w:line="240" w:lineRule="auto"/>
              <w:ind w:left="414" w:hanging="357"/>
              <w:contextualSpacing/>
              <w:jc w:val="center"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vAlign w:val="center"/>
          </w:tcPr>
          <w:p w14:paraId="7563740A" w14:textId="77777777" w:rsidR="007867CD" w:rsidRPr="00F64946" w:rsidRDefault="007867CD" w:rsidP="00A21AB1">
            <w:pPr>
              <w:pStyle w:val="NormalnyWeb"/>
              <w:spacing w:before="0" w:after="0"/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9:00</w:t>
            </w:r>
          </w:p>
        </w:tc>
        <w:tc>
          <w:tcPr>
            <w:tcW w:w="4111" w:type="dxa"/>
            <w:vAlign w:val="center"/>
          </w:tcPr>
          <w:p w14:paraId="6351308D" w14:textId="77777777" w:rsidR="007867CD" w:rsidRPr="00E83981" w:rsidRDefault="007867CD" w:rsidP="00A21AB1">
            <w:pPr>
              <w:pStyle w:val="NormalnyWeb"/>
              <w:spacing w:before="0" w:after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E8398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dr hab. Sebastian Sikorski, prof UKSW</w:t>
            </w:r>
          </w:p>
          <w:p w14:paraId="7B4837E5" w14:textId="77777777" w:rsidR="007867CD" w:rsidRDefault="007867CD" w:rsidP="00A21AB1">
            <w:pPr>
              <w:pStyle w:val="NormalnyWeb"/>
              <w:spacing w:before="0" w:after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E8398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dr hab. (UFU) Oksana Telak, prof. WSEwS</w:t>
            </w:r>
          </w:p>
          <w:p w14:paraId="0FFE6AF6" w14:textId="25645EAA" w:rsidR="00B86A17" w:rsidRPr="00B86A17" w:rsidRDefault="00B86A17" w:rsidP="00B86A17">
            <w:pPr>
              <w:pStyle w:val="NormalnyWeb"/>
              <w:spacing w:before="0" w:after="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F43DF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dr hab. </w:t>
            </w:r>
            <w:r w:rsidRPr="00FF43DF">
              <w:rPr>
                <w:rStyle w:val="czeinternetowe"/>
                <w:rFonts w:asciiTheme="minorHAnsi" w:hAnsiTheme="minorHAnsi" w:cstheme="minorHAnsi"/>
                <w:color w:val="auto"/>
                <w:sz w:val="22"/>
                <w:szCs w:val="22"/>
                <w:u w:val="none"/>
                <w:shd w:val="clear" w:color="auto" w:fill="FFFFFF"/>
                <w:lang w:val="en-US"/>
              </w:rPr>
              <w:t>Roman Stawicki, prof. UJK</w:t>
            </w:r>
          </w:p>
        </w:tc>
        <w:tc>
          <w:tcPr>
            <w:tcW w:w="9071" w:type="dxa"/>
            <w:vAlign w:val="center"/>
          </w:tcPr>
          <w:p w14:paraId="656CB562" w14:textId="77777777" w:rsidR="007867CD" w:rsidRPr="007867CD" w:rsidRDefault="007867CD" w:rsidP="00A21AB1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867CD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Otwarcie</w:t>
            </w:r>
          </w:p>
        </w:tc>
      </w:tr>
      <w:tr w:rsidR="007867CD" w:rsidRPr="00266A72" w14:paraId="0ECF907F" w14:textId="77777777" w:rsidTr="007867CD">
        <w:trPr>
          <w:jc w:val="center"/>
        </w:trPr>
        <w:tc>
          <w:tcPr>
            <w:tcW w:w="562" w:type="dxa"/>
            <w:vAlign w:val="center"/>
          </w:tcPr>
          <w:p w14:paraId="7C32C2E8" w14:textId="77777777" w:rsidR="007867CD" w:rsidRPr="00266A72" w:rsidRDefault="007867CD">
            <w:pPr>
              <w:pStyle w:val="Akapitzlist"/>
              <w:numPr>
                <w:ilvl w:val="0"/>
                <w:numId w:val="1"/>
              </w:numPr>
              <w:suppressAutoHyphens w:val="0"/>
              <w:overflowPunct/>
              <w:spacing w:after="0" w:line="240" w:lineRule="auto"/>
              <w:ind w:left="414" w:hanging="357"/>
              <w:contextualSpacing/>
              <w:jc w:val="center"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vAlign w:val="center"/>
          </w:tcPr>
          <w:p w14:paraId="426C2DB3" w14:textId="77777777" w:rsidR="007867CD" w:rsidRPr="003A4A7F" w:rsidRDefault="007867CD" w:rsidP="00A21AB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A4A7F">
              <w:rPr>
                <w:rFonts w:asciiTheme="minorHAnsi" w:hAnsiTheme="minorHAnsi" w:cstheme="minorHAnsi"/>
                <w:sz w:val="22"/>
                <w:szCs w:val="22"/>
              </w:rPr>
              <w:t xml:space="preserve">9:15 </w:t>
            </w:r>
          </w:p>
        </w:tc>
        <w:tc>
          <w:tcPr>
            <w:tcW w:w="4111" w:type="dxa"/>
            <w:vAlign w:val="center"/>
          </w:tcPr>
          <w:p w14:paraId="515AF116" w14:textId="41E87C29" w:rsidR="007867CD" w:rsidRPr="00E83981" w:rsidRDefault="007867CD" w:rsidP="00A21AB1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E8398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Aleksander Kwaśniewski</w:t>
            </w:r>
          </w:p>
        </w:tc>
        <w:tc>
          <w:tcPr>
            <w:tcW w:w="9071" w:type="dxa"/>
            <w:vAlign w:val="center"/>
          </w:tcPr>
          <w:p w14:paraId="73DD6098" w14:textId="655231DE" w:rsidR="007867CD" w:rsidRPr="007867CD" w:rsidRDefault="007867CD" w:rsidP="00A21AB1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</w:pP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Bezpieczeństwa Europy środkowo-wschodniej w świetle wydarzeń w 2025 roku (online)</w:t>
            </w:r>
          </w:p>
        </w:tc>
      </w:tr>
      <w:tr w:rsidR="007867CD" w:rsidRPr="00266A72" w14:paraId="465D01DC" w14:textId="77777777" w:rsidTr="007867CD">
        <w:trPr>
          <w:jc w:val="center"/>
        </w:trPr>
        <w:tc>
          <w:tcPr>
            <w:tcW w:w="562" w:type="dxa"/>
            <w:vAlign w:val="center"/>
          </w:tcPr>
          <w:p w14:paraId="4BE7138E" w14:textId="77777777" w:rsidR="007867CD" w:rsidRPr="00266A72" w:rsidRDefault="007867CD">
            <w:pPr>
              <w:pStyle w:val="Akapitzlist"/>
              <w:numPr>
                <w:ilvl w:val="0"/>
                <w:numId w:val="1"/>
              </w:numPr>
              <w:suppressAutoHyphens w:val="0"/>
              <w:overflowPunct/>
              <w:spacing w:after="0" w:line="240" w:lineRule="auto"/>
              <w:ind w:left="414" w:hanging="357"/>
              <w:contextualSpacing/>
              <w:jc w:val="center"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vAlign w:val="center"/>
          </w:tcPr>
          <w:p w14:paraId="7AE609FF" w14:textId="77777777" w:rsidR="007867CD" w:rsidRPr="003A4A7F" w:rsidRDefault="007867CD" w:rsidP="00655B74">
            <w:pPr>
              <w:jc w:val="right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3A4A7F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9:45</w:t>
            </w:r>
          </w:p>
        </w:tc>
        <w:tc>
          <w:tcPr>
            <w:tcW w:w="4111" w:type="dxa"/>
            <w:vAlign w:val="center"/>
          </w:tcPr>
          <w:p w14:paraId="2B8E4804" w14:textId="432DB8ED" w:rsidR="007867CD" w:rsidRPr="00E83981" w:rsidRDefault="007867CD" w:rsidP="00655B74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E8398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dr Krzysztof Janik, prof. ULU</w:t>
            </w:r>
          </w:p>
        </w:tc>
        <w:tc>
          <w:tcPr>
            <w:tcW w:w="9071" w:type="dxa"/>
            <w:vAlign w:val="center"/>
          </w:tcPr>
          <w:p w14:paraId="1EC3533D" w14:textId="586BBB08" w:rsidR="007867CD" w:rsidRPr="007867CD" w:rsidRDefault="007867CD" w:rsidP="00655B74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</w:pP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Państwo wobec kryzysów – czego Nas nauczyły ostatnie lata? (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>online)</w:t>
            </w:r>
          </w:p>
        </w:tc>
      </w:tr>
      <w:tr w:rsidR="007867CD" w:rsidRPr="00266A72" w14:paraId="6B6D82D4" w14:textId="77777777" w:rsidTr="007867CD">
        <w:trPr>
          <w:trHeight w:val="50"/>
          <w:jc w:val="center"/>
        </w:trPr>
        <w:tc>
          <w:tcPr>
            <w:tcW w:w="562" w:type="dxa"/>
            <w:vAlign w:val="center"/>
          </w:tcPr>
          <w:p w14:paraId="791D1F53" w14:textId="77777777" w:rsidR="007867CD" w:rsidRPr="00266A72" w:rsidRDefault="007867CD">
            <w:pPr>
              <w:pStyle w:val="Akapitzlist"/>
              <w:numPr>
                <w:ilvl w:val="0"/>
                <w:numId w:val="1"/>
              </w:numPr>
              <w:suppressAutoHyphens w:val="0"/>
              <w:overflowPunct/>
              <w:spacing w:after="0" w:line="240" w:lineRule="auto"/>
              <w:ind w:left="414" w:hanging="357"/>
              <w:contextualSpacing/>
              <w:jc w:val="center"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vAlign w:val="center"/>
          </w:tcPr>
          <w:p w14:paraId="6D479B26" w14:textId="77777777" w:rsidR="007867CD" w:rsidRPr="003A4A7F" w:rsidRDefault="007867CD" w:rsidP="00655B7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A4A7F">
              <w:rPr>
                <w:rFonts w:asciiTheme="minorHAnsi" w:hAnsiTheme="minorHAnsi" w:cstheme="minorHAnsi"/>
                <w:sz w:val="22"/>
                <w:szCs w:val="22"/>
              </w:rPr>
              <w:t xml:space="preserve">10:00 </w:t>
            </w:r>
          </w:p>
        </w:tc>
        <w:tc>
          <w:tcPr>
            <w:tcW w:w="4111" w:type="dxa"/>
            <w:vAlign w:val="center"/>
          </w:tcPr>
          <w:p w14:paraId="5F5C526C" w14:textId="67D46B2C" w:rsidR="007867CD" w:rsidRPr="00E83981" w:rsidRDefault="007867CD" w:rsidP="00655B74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E8398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prof. dr hab. Paweł Chmura </w:t>
            </w:r>
          </w:p>
        </w:tc>
        <w:tc>
          <w:tcPr>
            <w:tcW w:w="9071" w:type="dxa"/>
            <w:vAlign w:val="center"/>
          </w:tcPr>
          <w:p w14:paraId="0797F3B8" w14:textId="3D078627" w:rsidR="007867CD" w:rsidRPr="007867CD" w:rsidRDefault="007867CD" w:rsidP="00655B74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</w:pP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Wdrażanie programu '11 dla Zdrowia' w polskich szkołach podstawowych – założenia teoretyczne i praktyczne implikacje (online)</w:t>
            </w:r>
          </w:p>
        </w:tc>
      </w:tr>
      <w:tr w:rsidR="007867CD" w:rsidRPr="00266A72" w14:paraId="2DDB0E5E" w14:textId="77777777" w:rsidTr="007867CD">
        <w:trPr>
          <w:jc w:val="center"/>
        </w:trPr>
        <w:tc>
          <w:tcPr>
            <w:tcW w:w="562" w:type="dxa"/>
            <w:vAlign w:val="center"/>
          </w:tcPr>
          <w:p w14:paraId="6340E691" w14:textId="77777777" w:rsidR="007867CD" w:rsidRPr="00266A72" w:rsidRDefault="007867CD">
            <w:pPr>
              <w:pStyle w:val="Akapitzlist"/>
              <w:numPr>
                <w:ilvl w:val="0"/>
                <w:numId w:val="1"/>
              </w:numPr>
              <w:suppressAutoHyphens w:val="0"/>
              <w:overflowPunct/>
              <w:spacing w:after="0" w:line="240" w:lineRule="auto"/>
              <w:ind w:left="414" w:hanging="357"/>
              <w:contextualSpacing/>
              <w:jc w:val="center"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vAlign w:val="center"/>
          </w:tcPr>
          <w:p w14:paraId="4BDA23B7" w14:textId="77777777" w:rsidR="007867CD" w:rsidRPr="003A4A7F" w:rsidRDefault="007867CD" w:rsidP="00655B7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A4A7F">
              <w:rPr>
                <w:rFonts w:asciiTheme="minorHAnsi" w:hAnsiTheme="minorHAnsi" w:cstheme="minorHAnsi"/>
                <w:sz w:val="22"/>
                <w:szCs w:val="22"/>
              </w:rPr>
              <w:t xml:space="preserve">10:15 </w:t>
            </w:r>
          </w:p>
        </w:tc>
        <w:tc>
          <w:tcPr>
            <w:tcW w:w="4111" w:type="dxa"/>
            <w:vAlign w:val="center"/>
          </w:tcPr>
          <w:p w14:paraId="7D6DA9BD" w14:textId="56F78CAE" w:rsidR="007867CD" w:rsidRPr="00E83981" w:rsidRDefault="007867CD" w:rsidP="00655B74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E8398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dr Jósef Šramek</w:t>
            </w:r>
          </w:p>
        </w:tc>
        <w:tc>
          <w:tcPr>
            <w:tcW w:w="9071" w:type="dxa"/>
            <w:vAlign w:val="center"/>
          </w:tcPr>
          <w:p w14:paraId="13F80B6D" w14:textId="64B25FC8" w:rsidR="007867CD" w:rsidRPr="007867CD" w:rsidRDefault="007867CD" w:rsidP="00655B74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</w:pP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Innowacyjne technologie w testach medycznych – HYRIS (online)</w:t>
            </w:r>
          </w:p>
        </w:tc>
      </w:tr>
      <w:tr w:rsidR="007867CD" w:rsidRPr="008370FA" w14:paraId="3C8856D0" w14:textId="77777777" w:rsidTr="007867CD">
        <w:trPr>
          <w:jc w:val="center"/>
        </w:trPr>
        <w:tc>
          <w:tcPr>
            <w:tcW w:w="562" w:type="dxa"/>
            <w:vAlign w:val="center"/>
          </w:tcPr>
          <w:p w14:paraId="47C307B6" w14:textId="77777777" w:rsidR="007867CD" w:rsidRPr="00266A72" w:rsidRDefault="007867CD">
            <w:pPr>
              <w:pStyle w:val="Akapitzlist"/>
              <w:numPr>
                <w:ilvl w:val="0"/>
                <w:numId w:val="1"/>
              </w:numPr>
              <w:suppressAutoHyphens w:val="0"/>
              <w:overflowPunct/>
              <w:spacing w:after="0" w:line="240" w:lineRule="auto"/>
              <w:ind w:left="414" w:hanging="357"/>
              <w:contextualSpacing/>
              <w:jc w:val="center"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vAlign w:val="center"/>
          </w:tcPr>
          <w:p w14:paraId="200BA99C" w14:textId="1F677587" w:rsidR="007867CD" w:rsidRPr="00CB7D8D" w:rsidRDefault="007867CD" w:rsidP="005217C2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CB7D8D">
              <w:rPr>
                <w:rFonts w:asciiTheme="minorHAnsi" w:hAnsiTheme="minorHAnsi" w:cstheme="minorHAnsi"/>
                <w:sz w:val="22"/>
                <w:szCs w:val="22"/>
              </w:rPr>
              <w:t>10:30</w:t>
            </w:r>
          </w:p>
        </w:tc>
        <w:tc>
          <w:tcPr>
            <w:tcW w:w="4111" w:type="dxa"/>
            <w:vAlign w:val="center"/>
          </w:tcPr>
          <w:p w14:paraId="22B1713E" w14:textId="2FEEC3E1" w:rsidR="007867CD" w:rsidRPr="00E83981" w:rsidRDefault="007867CD" w:rsidP="005217C2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E8398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prof. Anatoliy Melnyk</w:t>
            </w:r>
          </w:p>
        </w:tc>
        <w:tc>
          <w:tcPr>
            <w:tcW w:w="9071" w:type="dxa"/>
            <w:vAlign w:val="center"/>
          </w:tcPr>
          <w:p w14:paraId="310C3635" w14:textId="119B1913" w:rsidR="007867CD" w:rsidRPr="007867CD" w:rsidRDefault="007867CD" w:rsidP="00655B74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>IT STEP University's Research and Innovation Center: a platform for international collaboration in developing advanced solutions in digital technologies, cybersecurity, artificial intelligence, and digital transformation (online)</w:t>
            </w:r>
          </w:p>
        </w:tc>
      </w:tr>
      <w:tr w:rsidR="007867CD" w:rsidRPr="00266A72" w14:paraId="19AB1B0E" w14:textId="77777777" w:rsidTr="007867CD">
        <w:trPr>
          <w:jc w:val="center"/>
        </w:trPr>
        <w:tc>
          <w:tcPr>
            <w:tcW w:w="562" w:type="dxa"/>
            <w:vAlign w:val="center"/>
          </w:tcPr>
          <w:p w14:paraId="55772EF2" w14:textId="77777777" w:rsidR="007867CD" w:rsidRPr="0034597A" w:rsidRDefault="007867CD" w:rsidP="00655B74">
            <w:pPr>
              <w:pStyle w:val="Akapitzlist"/>
              <w:suppressAutoHyphens w:val="0"/>
              <w:overflowPunct/>
              <w:spacing w:after="0" w:line="240" w:lineRule="auto"/>
              <w:ind w:left="414"/>
              <w:contextualSpacing/>
              <w:textAlignment w:val="auto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51" w:type="dxa"/>
            <w:vAlign w:val="center"/>
          </w:tcPr>
          <w:p w14:paraId="5850DB65" w14:textId="77777777" w:rsidR="007867CD" w:rsidRPr="00CB7D8D" w:rsidRDefault="007867CD" w:rsidP="00655B74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B7D8D">
              <w:rPr>
                <w:rFonts w:asciiTheme="minorHAnsi" w:hAnsiTheme="minorHAnsi" w:cstheme="minorHAnsi"/>
                <w:sz w:val="22"/>
                <w:szCs w:val="22"/>
              </w:rPr>
              <w:t xml:space="preserve">10:45 </w:t>
            </w:r>
          </w:p>
        </w:tc>
        <w:tc>
          <w:tcPr>
            <w:tcW w:w="4111" w:type="dxa"/>
            <w:vAlign w:val="center"/>
          </w:tcPr>
          <w:p w14:paraId="445FBAF2" w14:textId="40D5BC92" w:rsidR="007867CD" w:rsidRPr="004D3B52" w:rsidRDefault="007867CD" w:rsidP="0034597A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4D3B5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Przerwa</w:t>
            </w:r>
          </w:p>
        </w:tc>
        <w:tc>
          <w:tcPr>
            <w:tcW w:w="9071" w:type="dxa"/>
            <w:vAlign w:val="center"/>
          </w:tcPr>
          <w:p w14:paraId="0BAD7D43" w14:textId="1E1108CE" w:rsidR="007867CD" w:rsidRPr="007867CD" w:rsidRDefault="007867CD" w:rsidP="00655B74">
            <w:pPr>
              <w:jc w:val="center"/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7867CD" w:rsidRPr="00266A72" w14:paraId="5DA7582E" w14:textId="77777777" w:rsidTr="007867CD">
        <w:trPr>
          <w:jc w:val="center"/>
        </w:trPr>
        <w:tc>
          <w:tcPr>
            <w:tcW w:w="562" w:type="dxa"/>
            <w:vAlign w:val="center"/>
          </w:tcPr>
          <w:p w14:paraId="5439A5E7" w14:textId="77777777" w:rsidR="007867CD" w:rsidRPr="00266A72" w:rsidRDefault="007867CD">
            <w:pPr>
              <w:pStyle w:val="Akapitzlist"/>
              <w:numPr>
                <w:ilvl w:val="0"/>
                <w:numId w:val="1"/>
              </w:numPr>
              <w:suppressAutoHyphens w:val="0"/>
              <w:overflowPunct/>
              <w:spacing w:after="0" w:line="240" w:lineRule="auto"/>
              <w:ind w:left="414" w:hanging="357"/>
              <w:contextualSpacing/>
              <w:jc w:val="center"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vAlign w:val="center"/>
          </w:tcPr>
          <w:p w14:paraId="429E6323" w14:textId="77777777" w:rsidR="007867CD" w:rsidRPr="00CB7D8D" w:rsidRDefault="007867CD" w:rsidP="0034597A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CB7D8D">
              <w:rPr>
                <w:rFonts w:asciiTheme="minorHAnsi" w:hAnsiTheme="minorHAnsi" w:cstheme="minorHAnsi"/>
                <w:sz w:val="22"/>
                <w:szCs w:val="22"/>
              </w:rPr>
              <w:t xml:space="preserve">11:00 </w:t>
            </w:r>
          </w:p>
        </w:tc>
        <w:tc>
          <w:tcPr>
            <w:tcW w:w="4111" w:type="dxa"/>
            <w:vAlign w:val="center"/>
          </w:tcPr>
          <w:p w14:paraId="677414AA" w14:textId="5E468CE6" w:rsidR="007867CD" w:rsidRPr="00E83981" w:rsidRDefault="007867CD" w:rsidP="0034597A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E8398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shd w:val="clear" w:color="auto" w:fill="FFFFFF"/>
              </w:rPr>
              <w:t xml:space="preserve">dr </w:t>
            </w:r>
            <w:r w:rsidRPr="00E8398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nauk</w:t>
            </w:r>
            <w:r w:rsidRPr="00E8398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shd w:val="clear" w:color="auto" w:fill="FFFFFF"/>
              </w:rPr>
              <w:t xml:space="preserve"> Taras Rak, prof. IT Step</w:t>
            </w:r>
          </w:p>
        </w:tc>
        <w:tc>
          <w:tcPr>
            <w:tcW w:w="9071" w:type="dxa"/>
            <w:vAlign w:val="center"/>
          </w:tcPr>
          <w:p w14:paraId="3BA90165" w14:textId="53984E96" w:rsidR="007867CD" w:rsidRPr="007867CD" w:rsidRDefault="007867CD" w:rsidP="0034597A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</w:pP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Generatywna sztuczna inteligencja: status, wyzwania i perspektywy</w:t>
            </w:r>
          </w:p>
        </w:tc>
      </w:tr>
      <w:tr w:rsidR="007867CD" w:rsidRPr="00266A72" w14:paraId="308F6D7D" w14:textId="77777777" w:rsidTr="007867CD">
        <w:trPr>
          <w:jc w:val="center"/>
        </w:trPr>
        <w:tc>
          <w:tcPr>
            <w:tcW w:w="562" w:type="dxa"/>
            <w:vAlign w:val="center"/>
          </w:tcPr>
          <w:p w14:paraId="77EECA67" w14:textId="77777777" w:rsidR="007867CD" w:rsidRPr="00266A72" w:rsidRDefault="007867CD">
            <w:pPr>
              <w:pStyle w:val="Akapitzlist"/>
              <w:numPr>
                <w:ilvl w:val="0"/>
                <w:numId w:val="1"/>
              </w:numPr>
              <w:suppressAutoHyphens w:val="0"/>
              <w:overflowPunct/>
              <w:spacing w:after="0" w:line="240" w:lineRule="auto"/>
              <w:ind w:left="414" w:hanging="357"/>
              <w:contextualSpacing/>
              <w:jc w:val="center"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vAlign w:val="center"/>
          </w:tcPr>
          <w:p w14:paraId="1ED7CEA0" w14:textId="77777777" w:rsidR="007867CD" w:rsidRPr="00CB7D8D" w:rsidRDefault="007867CD" w:rsidP="0034597A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B7D8D">
              <w:rPr>
                <w:rFonts w:asciiTheme="minorHAnsi" w:hAnsiTheme="minorHAnsi" w:cstheme="minorHAnsi"/>
                <w:sz w:val="22"/>
                <w:szCs w:val="22"/>
              </w:rPr>
              <w:t xml:space="preserve">11:15 </w:t>
            </w:r>
          </w:p>
        </w:tc>
        <w:tc>
          <w:tcPr>
            <w:tcW w:w="4111" w:type="dxa"/>
            <w:vAlign w:val="center"/>
          </w:tcPr>
          <w:p w14:paraId="02800C4A" w14:textId="274EC602" w:rsidR="007867CD" w:rsidRPr="00E83981" w:rsidRDefault="007867CD" w:rsidP="0034597A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E8398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prof. dr nauk Vasyl Popovych</w:t>
            </w:r>
          </w:p>
        </w:tc>
        <w:tc>
          <w:tcPr>
            <w:tcW w:w="9071" w:type="dxa"/>
            <w:vAlign w:val="center"/>
          </w:tcPr>
          <w:p w14:paraId="28ADD9F6" w14:textId="140F0A4E" w:rsidR="007867CD" w:rsidRPr="007867CD" w:rsidRDefault="007867CD" w:rsidP="0034597A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</w:pP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System obrony cywilnej w Ukrainie w warunkach wojny</w:t>
            </w:r>
          </w:p>
        </w:tc>
      </w:tr>
      <w:tr w:rsidR="007867CD" w:rsidRPr="00266A72" w14:paraId="0A7C462D" w14:textId="77777777" w:rsidTr="007867CD">
        <w:trPr>
          <w:jc w:val="center"/>
        </w:trPr>
        <w:tc>
          <w:tcPr>
            <w:tcW w:w="562" w:type="dxa"/>
            <w:vAlign w:val="center"/>
          </w:tcPr>
          <w:p w14:paraId="096813F4" w14:textId="77777777" w:rsidR="007867CD" w:rsidRPr="00266A72" w:rsidRDefault="007867CD">
            <w:pPr>
              <w:pStyle w:val="Akapitzlist"/>
              <w:numPr>
                <w:ilvl w:val="0"/>
                <w:numId w:val="1"/>
              </w:numPr>
              <w:suppressAutoHyphens w:val="0"/>
              <w:overflowPunct/>
              <w:spacing w:after="0" w:line="240" w:lineRule="auto"/>
              <w:ind w:left="414" w:hanging="357"/>
              <w:contextualSpacing/>
              <w:jc w:val="center"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vAlign w:val="center"/>
          </w:tcPr>
          <w:p w14:paraId="78D22C50" w14:textId="77777777" w:rsidR="007867CD" w:rsidRPr="00CB7D8D" w:rsidRDefault="007867CD" w:rsidP="0034597A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CB7D8D">
              <w:rPr>
                <w:rFonts w:asciiTheme="minorHAnsi" w:hAnsiTheme="minorHAnsi" w:cstheme="minorHAnsi"/>
                <w:sz w:val="22"/>
                <w:szCs w:val="22"/>
              </w:rPr>
              <w:t xml:space="preserve">11:30 </w:t>
            </w:r>
          </w:p>
        </w:tc>
        <w:tc>
          <w:tcPr>
            <w:tcW w:w="4111" w:type="dxa"/>
            <w:vAlign w:val="center"/>
          </w:tcPr>
          <w:p w14:paraId="705F4F3A" w14:textId="2D8120E3" w:rsidR="007867CD" w:rsidRPr="00E83981" w:rsidRDefault="007867CD" w:rsidP="0034597A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E8398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dr hab. Jarosław Wyr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e</w:t>
            </w:r>
            <w:r w:rsidRPr="00E8398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mbak</w:t>
            </w:r>
          </w:p>
        </w:tc>
        <w:tc>
          <w:tcPr>
            <w:tcW w:w="9071" w:type="dxa"/>
            <w:vAlign w:val="center"/>
          </w:tcPr>
          <w:p w14:paraId="02762BD5" w14:textId="0302C350" w:rsidR="007867CD" w:rsidRPr="007867CD" w:rsidRDefault="007867CD" w:rsidP="0034597A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</w:pP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Szczepienia ochronne jako zagadnienia prawne</w:t>
            </w:r>
          </w:p>
        </w:tc>
      </w:tr>
      <w:tr w:rsidR="007867CD" w:rsidRPr="00266A72" w14:paraId="54BF4BE1" w14:textId="77777777" w:rsidTr="007867CD">
        <w:trPr>
          <w:jc w:val="center"/>
        </w:trPr>
        <w:tc>
          <w:tcPr>
            <w:tcW w:w="562" w:type="dxa"/>
            <w:vAlign w:val="center"/>
          </w:tcPr>
          <w:p w14:paraId="5C9CDDE0" w14:textId="77777777" w:rsidR="007867CD" w:rsidRPr="00266A72" w:rsidRDefault="007867CD">
            <w:pPr>
              <w:pStyle w:val="Akapitzlist"/>
              <w:numPr>
                <w:ilvl w:val="0"/>
                <w:numId w:val="1"/>
              </w:numPr>
              <w:suppressAutoHyphens w:val="0"/>
              <w:overflowPunct/>
              <w:spacing w:after="0" w:line="240" w:lineRule="auto"/>
              <w:ind w:left="414" w:hanging="357"/>
              <w:contextualSpacing/>
              <w:jc w:val="center"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vAlign w:val="center"/>
          </w:tcPr>
          <w:p w14:paraId="08F8CDAF" w14:textId="77777777" w:rsidR="007867CD" w:rsidRPr="00CB7D8D" w:rsidRDefault="007867CD" w:rsidP="0034597A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CB7D8D">
              <w:rPr>
                <w:rFonts w:asciiTheme="minorHAnsi" w:hAnsiTheme="minorHAnsi" w:cstheme="minorHAnsi"/>
                <w:sz w:val="22"/>
                <w:szCs w:val="22"/>
              </w:rPr>
              <w:t xml:space="preserve">11:45 </w:t>
            </w:r>
          </w:p>
        </w:tc>
        <w:tc>
          <w:tcPr>
            <w:tcW w:w="4111" w:type="dxa"/>
            <w:vAlign w:val="center"/>
          </w:tcPr>
          <w:p w14:paraId="33FEA063" w14:textId="56B4401A" w:rsidR="007867CD" w:rsidRPr="00E83981" w:rsidRDefault="007867CD" w:rsidP="0034597A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E8398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dr Grzegorz Abgarowicz</w:t>
            </w:r>
          </w:p>
        </w:tc>
        <w:tc>
          <w:tcPr>
            <w:tcW w:w="9071" w:type="dxa"/>
            <w:vAlign w:val="center"/>
          </w:tcPr>
          <w:p w14:paraId="6DEA68B1" w14:textId="5C0C1B62" w:rsidR="007867CD" w:rsidRPr="007867CD" w:rsidRDefault="007867CD" w:rsidP="0034597A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</w:pP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System zarządzania sztuczną inteligencją (bezpieczeństwo organizacji)</w:t>
            </w:r>
          </w:p>
        </w:tc>
      </w:tr>
      <w:tr w:rsidR="007867CD" w:rsidRPr="00266A72" w14:paraId="06D138B5" w14:textId="77777777" w:rsidTr="007867CD">
        <w:trPr>
          <w:jc w:val="center"/>
        </w:trPr>
        <w:tc>
          <w:tcPr>
            <w:tcW w:w="562" w:type="dxa"/>
            <w:vAlign w:val="center"/>
          </w:tcPr>
          <w:p w14:paraId="49CEE110" w14:textId="77777777" w:rsidR="007867CD" w:rsidRPr="00266A72" w:rsidRDefault="007867CD">
            <w:pPr>
              <w:pStyle w:val="Akapitzlist"/>
              <w:numPr>
                <w:ilvl w:val="0"/>
                <w:numId w:val="1"/>
              </w:numPr>
              <w:suppressAutoHyphens w:val="0"/>
              <w:overflowPunct/>
              <w:spacing w:after="0" w:line="240" w:lineRule="auto"/>
              <w:ind w:left="414" w:hanging="357"/>
              <w:contextualSpacing/>
              <w:jc w:val="center"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vAlign w:val="center"/>
          </w:tcPr>
          <w:p w14:paraId="209CF2FD" w14:textId="77777777" w:rsidR="007867CD" w:rsidRPr="00CB7D8D" w:rsidRDefault="007867CD" w:rsidP="0034597A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CB7D8D">
              <w:rPr>
                <w:rFonts w:asciiTheme="minorHAnsi" w:hAnsiTheme="minorHAnsi" w:cstheme="minorHAnsi"/>
                <w:sz w:val="22"/>
                <w:szCs w:val="22"/>
              </w:rPr>
              <w:t xml:space="preserve">12:00 </w:t>
            </w:r>
          </w:p>
        </w:tc>
        <w:tc>
          <w:tcPr>
            <w:tcW w:w="4111" w:type="dxa"/>
            <w:vAlign w:val="center"/>
          </w:tcPr>
          <w:p w14:paraId="3CF85DC3" w14:textId="7DB727A1" w:rsidR="007867CD" w:rsidRPr="00E83981" w:rsidRDefault="007867CD" w:rsidP="0034597A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E8398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dr hab. (UFU) Oksana Telak, prof. WSEwS, Marcin Bochenek</w:t>
            </w:r>
            <w:r w:rsidR="003E602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, Dyrektor Regionalny „Duolife”</w:t>
            </w:r>
          </w:p>
        </w:tc>
        <w:tc>
          <w:tcPr>
            <w:tcW w:w="9071" w:type="dxa"/>
            <w:vAlign w:val="center"/>
          </w:tcPr>
          <w:p w14:paraId="09BBDB1A" w14:textId="16B79177" w:rsidR="007867CD" w:rsidRPr="007867CD" w:rsidRDefault="007867CD" w:rsidP="0034597A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</w:pP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Bezpieczne żywienie i suplementacja jako podstawa poprawnego funkcjonowania organizmu człowieka</w:t>
            </w:r>
          </w:p>
        </w:tc>
      </w:tr>
      <w:tr w:rsidR="00625335" w:rsidRPr="00266A72" w14:paraId="2E31C588" w14:textId="77777777" w:rsidTr="00070FE1">
        <w:trPr>
          <w:trHeight w:val="94"/>
          <w:jc w:val="center"/>
        </w:trPr>
        <w:tc>
          <w:tcPr>
            <w:tcW w:w="562" w:type="dxa"/>
            <w:vAlign w:val="center"/>
          </w:tcPr>
          <w:p w14:paraId="23793D70" w14:textId="77777777" w:rsidR="00625335" w:rsidRPr="00266A72" w:rsidRDefault="00625335" w:rsidP="00625335">
            <w:pPr>
              <w:pStyle w:val="Akapitzlist"/>
              <w:numPr>
                <w:ilvl w:val="0"/>
                <w:numId w:val="1"/>
              </w:numPr>
              <w:suppressAutoHyphens w:val="0"/>
              <w:overflowPunct/>
              <w:spacing w:after="0" w:line="240" w:lineRule="auto"/>
              <w:ind w:left="414" w:hanging="357"/>
              <w:contextualSpacing/>
              <w:jc w:val="center"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vAlign w:val="center"/>
          </w:tcPr>
          <w:p w14:paraId="7D36C8AD" w14:textId="77777777" w:rsidR="00625335" w:rsidRPr="00CB7D8D" w:rsidRDefault="00625335" w:rsidP="0062533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CB7D8D">
              <w:rPr>
                <w:rFonts w:asciiTheme="minorHAnsi" w:hAnsiTheme="minorHAnsi" w:cstheme="minorHAnsi"/>
                <w:sz w:val="22"/>
                <w:szCs w:val="22"/>
              </w:rPr>
              <w:t xml:space="preserve">12:15 </w:t>
            </w:r>
          </w:p>
        </w:tc>
        <w:tc>
          <w:tcPr>
            <w:tcW w:w="4111" w:type="dxa"/>
            <w:vAlign w:val="bottom"/>
          </w:tcPr>
          <w:p w14:paraId="04E8220B" w14:textId="0C843108" w:rsidR="00625335" w:rsidRDefault="00625335" w:rsidP="00070FE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dr </w:t>
            </w:r>
            <w:r w:rsidRPr="00842B67">
              <w:rPr>
                <w:rFonts w:asciiTheme="minorHAnsi" w:hAnsiTheme="minorHAnsi" w:cstheme="minorHAnsi"/>
                <w:sz w:val="22"/>
                <w:szCs w:val="22"/>
              </w:rPr>
              <w:t>Paweł Bielicki</w:t>
            </w:r>
          </w:p>
          <w:p w14:paraId="5597A176" w14:textId="5524094D" w:rsidR="00625335" w:rsidRPr="00E83981" w:rsidRDefault="00625335" w:rsidP="00070FE1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9071" w:type="dxa"/>
            <w:vAlign w:val="center"/>
          </w:tcPr>
          <w:p w14:paraId="38624D07" w14:textId="586EBB90" w:rsidR="00625335" w:rsidRPr="007867CD" w:rsidRDefault="00625335" w:rsidP="00625335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</w:pP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Polityka Donalda Trumpa wobec wojny na Ukrainie w latach 2022-2025 i jej implikacje dla polityki międzynarodowej USA</w:t>
            </w:r>
          </w:p>
        </w:tc>
      </w:tr>
      <w:tr w:rsidR="00625335" w:rsidRPr="00266A72" w14:paraId="665F9028" w14:textId="77777777" w:rsidTr="007867CD">
        <w:trPr>
          <w:jc w:val="center"/>
        </w:trPr>
        <w:tc>
          <w:tcPr>
            <w:tcW w:w="562" w:type="dxa"/>
            <w:vAlign w:val="center"/>
          </w:tcPr>
          <w:p w14:paraId="4673D0E4" w14:textId="77777777" w:rsidR="00625335" w:rsidRPr="00266A72" w:rsidRDefault="00625335" w:rsidP="00625335">
            <w:pPr>
              <w:pStyle w:val="Akapitzlist"/>
              <w:numPr>
                <w:ilvl w:val="0"/>
                <w:numId w:val="1"/>
              </w:numPr>
              <w:suppressAutoHyphens w:val="0"/>
              <w:overflowPunct/>
              <w:spacing w:after="0" w:line="240" w:lineRule="auto"/>
              <w:ind w:left="414" w:hanging="357"/>
              <w:contextualSpacing/>
              <w:jc w:val="center"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vAlign w:val="center"/>
          </w:tcPr>
          <w:p w14:paraId="6421968A" w14:textId="77777777" w:rsidR="00625335" w:rsidRPr="00CB7D8D" w:rsidRDefault="00625335" w:rsidP="0062533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CB7D8D">
              <w:rPr>
                <w:rFonts w:asciiTheme="minorHAnsi" w:hAnsiTheme="minorHAnsi" w:cstheme="minorHAnsi"/>
                <w:sz w:val="22"/>
                <w:szCs w:val="22"/>
              </w:rPr>
              <w:t xml:space="preserve">12:30 </w:t>
            </w:r>
          </w:p>
        </w:tc>
        <w:tc>
          <w:tcPr>
            <w:tcW w:w="4111" w:type="dxa"/>
            <w:vAlign w:val="center"/>
          </w:tcPr>
          <w:p w14:paraId="43E390B5" w14:textId="7DABB4F6" w:rsidR="00625335" w:rsidRPr="00E83981" w:rsidRDefault="00625335" w:rsidP="00625335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E8398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dr hab. Zbigniew Mikołajczyk, prof. UKSW</w:t>
            </w:r>
          </w:p>
        </w:tc>
        <w:tc>
          <w:tcPr>
            <w:tcW w:w="9071" w:type="dxa"/>
            <w:vAlign w:val="center"/>
          </w:tcPr>
          <w:p w14:paraId="4669DD67" w14:textId="3F4A3D4D" w:rsidR="00625335" w:rsidRPr="007867CD" w:rsidRDefault="00625335" w:rsidP="00625335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</w:pP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Wykorzystanie nowoczesnych technologii na rzecz zarządzania kryzysowego</w:t>
            </w:r>
          </w:p>
        </w:tc>
      </w:tr>
      <w:tr w:rsidR="00625335" w:rsidRPr="00266A72" w14:paraId="0131EC9F" w14:textId="77777777" w:rsidTr="007867CD">
        <w:trPr>
          <w:jc w:val="center"/>
        </w:trPr>
        <w:tc>
          <w:tcPr>
            <w:tcW w:w="562" w:type="dxa"/>
            <w:vAlign w:val="center"/>
          </w:tcPr>
          <w:p w14:paraId="7B2A4344" w14:textId="77777777" w:rsidR="00625335" w:rsidRPr="00266A72" w:rsidRDefault="00625335" w:rsidP="00625335">
            <w:pPr>
              <w:pStyle w:val="Akapitzlist"/>
              <w:numPr>
                <w:ilvl w:val="0"/>
                <w:numId w:val="1"/>
              </w:numPr>
              <w:suppressAutoHyphens w:val="0"/>
              <w:overflowPunct/>
              <w:spacing w:after="0" w:line="240" w:lineRule="auto"/>
              <w:ind w:left="414" w:hanging="357"/>
              <w:contextualSpacing/>
              <w:jc w:val="center"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vAlign w:val="center"/>
          </w:tcPr>
          <w:p w14:paraId="1F6387C2" w14:textId="77777777" w:rsidR="00625335" w:rsidRPr="00CB7D8D" w:rsidRDefault="00625335" w:rsidP="0062533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CB7D8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12:45</w:t>
            </w:r>
          </w:p>
        </w:tc>
        <w:tc>
          <w:tcPr>
            <w:tcW w:w="4111" w:type="dxa"/>
            <w:vAlign w:val="center"/>
          </w:tcPr>
          <w:p w14:paraId="282AABEB" w14:textId="7B870499" w:rsidR="00625335" w:rsidRPr="00CB7D8D" w:rsidRDefault="00625335" w:rsidP="006253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8398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dr hab. Roman Stawicki, prof. UJK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9071" w:type="dxa"/>
            <w:vAlign w:val="center"/>
          </w:tcPr>
          <w:p w14:paraId="07DE9620" w14:textId="05C84E02" w:rsidR="00625335" w:rsidRPr="007867CD" w:rsidRDefault="00625335" w:rsidP="00625335">
            <w:pPr>
              <w:rPr>
                <w:rFonts w:asciiTheme="minorHAnsi" w:hAnsiTheme="minorHAnsi" w:cstheme="minorHAnsi"/>
                <w:i/>
                <w:iCs/>
                <w:color w:val="00B050"/>
                <w:sz w:val="22"/>
                <w:szCs w:val="22"/>
              </w:rPr>
            </w:pP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Dystans społeczny wobec migrantów a poczucie zagrożenia w opiniach młodego pokolenia</w:t>
            </w:r>
          </w:p>
        </w:tc>
      </w:tr>
      <w:tr w:rsidR="00625335" w:rsidRPr="00266A72" w14:paraId="5B3DC9EE" w14:textId="77777777" w:rsidTr="007867CD">
        <w:trPr>
          <w:jc w:val="center"/>
        </w:trPr>
        <w:tc>
          <w:tcPr>
            <w:tcW w:w="562" w:type="dxa"/>
            <w:vAlign w:val="center"/>
          </w:tcPr>
          <w:p w14:paraId="0E3A5DE1" w14:textId="77777777" w:rsidR="00625335" w:rsidRPr="00266A72" w:rsidRDefault="00625335" w:rsidP="00625335">
            <w:pPr>
              <w:pStyle w:val="Akapitzlist"/>
              <w:suppressAutoHyphens w:val="0"/>
              <w:overflowPunct/>
              <w:spacing w:after="0" w:line="240" w:lineRule="auto"/>
              <w:ind w:left="414"/>
              <w:contextualSpacing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vAlign w:val="center"/>
          </w:tcPr>
          <w:p w14:paraId="703028E6" w14:textId="34FA55F4" w:rsidR="00625335" w:rsidRPr="00CB7D8D" w:rsidRDefault="00625335" w:rsidP="00625335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13:00</w:t>
            </w:r>
          </w:p>
        </w:tc>
        <w:tc>
          <w:tcPr>
            <w:tcW w:w="4111" w:type="dxa"/>
            <w:vAlign w:val="center"/>
          </w:tcPr>
          <w:p w14:paraId="3763F7C1" w14:textId="657FD9CF" w:rsidR="00625335" w:rsidRPr="006721A8" w:rsidRDefault="00625335" w:rsidP="0062533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721A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Zakończenie</w:t>
            </w:r>
          </w:p>
        </w:tc>
        <w:tc>
          <w:tcPr>
            <w:tcW w:w="9071" w:type="dxa"/>
            <w:vAlign w:val="center"/>
          </w:tcPr>
          <w:p w14:paraId="7EBAB1A4" w14:textId="77777777" w:rsidR="00625335" w:rsidRPr="007867CD" w:rsidRDefault="00625335" w:rsidP="00625335">
            <w:pPr>
              <w:rPr>
                <w:rFonts w:asciiTheme="minorHAnsi" w:hAnsiTheme="minorHAnsi" w:cstheme="minorHAnsi"/>
                <w:i/>
                <w:iCs/>
                <w:color w:val="FF0000"/>
                <w:sz w:val="22"/>
                <w:szCs w:val="22"/>
              </w:rPr>
            </w:pPr>
          </w:p>
        </w:tc>
      </w:tr>
    </w:tbl>
    <w:p w14:paraId="2B9AB3BB" w14:textId="77777777" w:rsidR="003A4A7F" w:rsidRDefault="003A4A7F" w:rsidP="00F822D1">
      <w:pPr>
        <w:pStyle w:val="NormalnyWeb"/>
        <w:shd w:val="clear" w:color="auto" w:fill="FFFFFF"/>
        <w:spacing w:before="0" w:after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122533DC" w14:textId="77777777" w:rsidR="003976AD" w:rsidRDefault="003976AD" w:rsidP="00F822D1">
      <w:pPr>
        <w:pStyle w:val="NormalnyWeb"/>
        <w:shd w:val="clear" w:color="auto" w:fill="FFFFFF"/>
        <w:spacing w:before="0" w:after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07E559B8" w14:textId="77777777" w:rsidR="003976AD" w:rsidRDefault="003976AD" w:rsidP="00F822D1">
      <w:pPr>
        <w:pStyle w:val="NormalnyWeb"/>
        <w:shd w:val="clear" w:color="auto" w:fill="FFFFFF"/>
        <w:spacing w:before="0" w:after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2C6495A" w14:textId="77777777" w:rsidR="003976AD" w:rsidRDefault="003976AD" w:rsidP="00F822D1">
      <w:pPr>
        <w:pStyle w:val="NormalnyWeb"/>
        <w:shd w:val="clear" w:color="auto" w:fill="FFFFFF"/>
        <w:spacing w:before="0" w:after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47D9881C" w14:textId="77777777" w:rsidR="003976AD" w:rsidRDefault="003976AD" w:rsidP="00F822D1">
      <w:pPr>
        <w:pStyle w:val="NormalnyWeb"/>
        <w:shd w:val="clear" w:color="auto" w:fill="FFFFFF"/>
        <w:spacing w:before="0" w:after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3FDDFF7" w14:textId="77777777" w:rsidR="003976AD" w:rsidRDefault="003976AD" w:rsidP="00F822D1">
      <w:pPr>
        <w:pStyle w:val="NormalnyWeb"/>
        <w:shd w:val="clear" w:color="auto" w:fill="FFFFFF"/>
        <w:spacing w:before="0" w:after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AE8A16D" w14:textId="77777777" w:rsidR="00FF43DF" w:rsidRDefault="00FF43DF" w:rsidP="00F822D1">
      <w:pPr>
        <w:pStyle w:val="NormalnyWeb"/>
        <w:shd w:val="clear" w:color="auto" w:fill="FFFFFF"/>
        <w:spacing w:before="0" w:after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A3BB342" w14:textId="77777777" w:rsidR="00267239" w:rsidRDefault="00267239" w:rsidP="00F822D1">
      <w:pPr>
        <w:pStyle w:val="NormalnyWeb"/>
        <w:shd w:val="clear" w:color="auto" w:fill="FFFFFF"/>
        <w:spacing w:before="0" w:after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2DDD26F0" w14:textId="77777777" w:rsidR="007867CD" w:rsidRDefault="007867CD" w:rsidP="00F822D1">
      <w:pPr>
        <w:pStyle w:val="NormalnyWeb"/>
        <w:shd w:val="clear" w:color="auto" w:fill="FFFFFF"/>
        <w:spacing w:before="0" w:after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8C08C69" w14:textId="77777777" w:rsidR="007867CD" w:rsidRDefault="007867CD" w:rsidP="00F822D1">
      <w:pPr>
        <w:pStyle w:val="NormalnyWeb"/>
        <w:shd w:val="clear" w:color="auto" w:fill="FFFFFF"/>
        <w:spacing w:before="0" w:after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05236080" w14:textId="1690D5C2" w:rsidR="003A4A7F" w:rsidRDefault="006721A8" w:rsidP="00F822D1">
      <w:pPr>
        <w:pStyle w:val="NormalnyWeb"/>
        <w:shd w:val="clear" w:color="auto" w:fill="FFFFFF"/>
        <w:spacing w:before="0" w:after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Panel</w:t>
      </w:r>
      <w:r w:rsidR="00DC1117">
        <w:rPr>
          <w:rFonts w:asciiTheme="minorHAnsi" w:hAnsiTheme="minorHAnsi" w:cstheme="minorHAnsi"/>
          <w:b/>
          <w:bCs/>
          <w:sz w:val="22"/>
          <w:szCs w:val="22"/>
        </w:rPr>
        <w:t xml:space="preserve">: </w:t>
      </w:r>
      <w:r w:rsidR="00E615C8">
        <w:rPr>
          <w:rFonts w:asciiTheme="minorHAnsi" w:hAnsiTheme="minorHAnsi" w:cstheme="minorHAnsi"/>
          <w:b/>
          <w:bCs/>
          <w:sz w:val="22"/>
          <w:szCs w:val="22"/>
        </w:rPr>
        <w:t>Zarządzanie</w:t>
      </w:r>
    </w:p>
    <w:p w14:paraId="408802CA" w14:textId="1C9227C1" w:rsidR="00E615C8" w:rsidRDefault="0078671D" w:rsidP="00F822D1">
      <w:pPr>
        <w:pStyle w:val="NormalnyWeb"/>
        <w:shd w:val="clear" w:color="auto" w:fill="FFFFFF"/>
        <w:spacing w:before="0" w:after="0"/>
        <w:jc w:val="both"/>
        <w:rPr>
          <w:rStyle w:val="czeinternetowe"/>
          <w:rFonts w:asciiTheme="minorHAnsi" w:hAnsiTheme="minorHAnsi" w:cstheme="minorHAnsi"/>
          <w:b/>
          <w:bCs/>
          <w:color w:val="auto"/>
          <w:sz w:val="22"/>
          <w:szCs w:val="22"/>
          <w:u w:val="none"/>
          <w:shd w:val="clear" w:color="auto" w:fill="FFFFFF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Moderatorzy: </w:t>
      </w:r>
      <w:r w:rsidRPr="0078671D">
        <w:rPr>
          <w:rStyle w:val="czeinternetowe"/>
          <w:rFonts w:asciiTheme="minorHAnsi" w:hAnsiTheme="minorHAnsi" w:cstheme="minorHAnsi"/>
          <w:b/>
          <w:bCs/>
          <w:color w:val="auto"/>
          <w:sz w:val="22"/>
          <w:szCs w:val="22"/>
          <w:u w:val="none"/>
          <w:shd w:val="clear" w:color="auto" w:fill="FFFFFF"/>
        </w:rPr>
        <w:t>O. Telak</w:t>
      </w:r>
      <w:r w:rsidRPr="0078671D"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  <w:r w:rsidRPr="0078671D">
        <w:rPr>
          <w:rStyle w:val="czeinternetowe"/>
          <w:rFonts w:asciiTheme="minorHAnsi" w:hAnsiTheme="minorHAnsi" w:cstheme="minorHAnsi"/>
          <w:b/>
          <w:bCs/>
          <w:color w:val="auto"/>
          <w:sz w:val="22"/>
          <w:szCs w:val="22"/>
          <w:u w:val="none"/>
          <w:shd w:val="clear" w:color="auto" w:fill="FFFFFF"/>
        </w:rPr>
        <w:t>V. Popovych</w:t>
      </w:r>
    </w:p>
    <w:p w14:paraId="08DC817F" w14:textId="77777777" w:rsidR="0078671D" w:rsidRPr="00266A72" w:rsidRDefault="0078671D" w:rsidP="00F822D1">
      <w:pPr>
        <w:pStyle w:val="NormalnyWeb"/>
        <w:shd w:val="clear" w:color="auto" w:fill="FFFFFF"/>
        <w:spacing w:before="0" w:after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Tabela-Siatka"/>
        <w:tblW w:w="14736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851"/>
        <w:gridCol w:w="4252"/>
        <w:gridCol w:w="9071"/>
      </w:tblGrid>
      <w:tr w:rsidR="007867CD" w:rsidRPr="00266A72" w14:paraId="1BDDCBFD" w14:textId="77777777" w:rsidTr="007867CD">
        <w:trPr>
          <w:jc w:val="center"/>
        </w:trPr>
        <w:tc>
          <w:tcPr>
            <w:tcW w:w="562" w:type="dxa"/>
            <w:vAlign w:val="center"/>
          </w:tcPr>
          <w:p w14:paraId="6B5784CF" w14:textId="760FC55D" w:rsidR="007867CD" w:rsidRPr="00266A72" w:rsidRDefault="007867CD" w:rsidP="008028D4">
            <w:pPr>
              <w:pStyle w:val="Akapitzlist"/>
              <w:spacing w:after="0"/>
              <w:ind w:left="57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66A72">
              <w:rPr>
                <w:rFonts w:asciiTheme="minorHAnsi" w:hAnsiTheme="minorHAnsi" w:cstheme="minorHAnsi"/>
                <w:b/>
                <w:bCs/>
              </w:rPr>
              <w:t>Lp.</w:t>
            </w:r>
          </w:p>
        </w:tc>
        <w:tc>
          <w:tcPr>
            <w:tcW w:w="851" w:type="dxa"/>
            <w:vAlign w:val="center"/>
          </w:tcPr>
          <w:p w14:paraId="04310F7E" w14:textId="56137958" w:rsidR="007867CD" w:rsidRPr="00266A72" w:rsidRDefault="007867CD" w:rsidP="008028D4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Czas</w:t>
            </w:r>
          </w:p>
        </w:tc>
        <w:tc>
          <w:tcPr>
            <w:tcW w:w="4252" w:type="dxa"/>
          </w:tcPr>
          <w:p w14:paraId="178EECD1" w14:textId="0F174B8B" w:rsidR="007867CD" w:rsidRPr="00266A72" w:rsidRDefault="007867CD" w:rsidP="008028D4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Stopień, </w:t>
            </w:r>
            <w:r w:rsidRPr="00266A7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Imię, nazwisko</w:t>
            </w:r>
          </w:p>
        </w:tc>
        <w:tc>
          <w:tcPr>
            <w:tcW w:w="9071" w:type="dxa"/>
            <w:vAlign w:val="center"/>
          </w:tcPr>
          <w:p w14:paraId="611FCBE4" w14:textId="76FC5A23" w:rsidR="007867CD" w:rsidRPr="007867CD" w:rsidRDefault="007867CD" w:rsidP="008028D4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867C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Tytuł referatu</w:t>
            </w:r>
          </w:p>
        </w:tc>
      </w:tr>
      <w:tr w:rsidR="007867CD" w:rsidRPr="00266A72" w14:paraId="52ECB0ED" w14:textId="77777777" w:rsidTr="007867CD">
        <w:trPr>
          <w:jc w:val="center"/>
        </w:trPr>
        <w:tc>
          <w:tcPr>
            <w:tcW w:w="562" w:type="dxa"/>
            <w:vAlign w:val="center"/>
          </w:tcPr>
          <w:p w14:paraId="26E75A71" w14:textId="77777777" w:rsidR="007867CD" w:rsidRPr="003976AD" w:rsidRDefault="007867CD">
            <w:pPr>
              <w:pStyle w:val="Akapitzlist"/>
              <w:numPr>
                <w:ilvl w:val="0"/>
                <w:numId w:val="2"/>
              </w:numPr>
              <w:suppressAutoHyphens w:val="0"/>
              <w:overflowPunct/>
              <w:spacing w:after="0"/>
              <w:ind w:left="470" w:hanging="357"/>
              <w:contextualSpacing/>
              <w:jc w:val="center"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</w:tcPr>
          <w:p w14:paraId="58B87742" w14:textId="1C38271F" w:rsidR="007867CD" w:rsidRPr="00C622D2" w:rsidRDefault="007867CD" w:rsidP="00C622D2">
            <w:pPr>
              <w:pStyle w:val="NormalnyWeb"/>
              <w:spacing w:before="0" w:after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622D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14: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</w:t>
            </w:r>
            <w:r w:rsidRPr="00C622D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</w:t>
            </w:r>
          </w:p>
        </w:tc>
        <w:tc>
          <w:tcPr>
            <w:tcW w:w="4252" w:type="dxa"/>
            <w:vAlign w:val="center"/>
          </w:tcPr>
          <w:p w14:paraId="5A676C72" w14:textId="4181B91E" w:rsidR="007867CD" w:rsidRPr="00E615C8" w:rsidRDefault="007867CD" w:rsidP="00DC323A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E615C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Mariusz Kordalski</w:t>
            </w:r>
          </w:p>
        </w:tc>
        <w:tc>
          <w:tcPr>
            <w:tcW w:w="9071" w:type="dxa"/>
            <w:vAlign w:val="center"/>
          </w:tcPr>
          <w:p w14:paraId="4CB83C43" w14:textId="762E72B5" w:rsidR="007867CD" w:rsidRPr="007867CD" w:rsidRDefault="007867CD" w:rsidP="00EB4CA6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</w:pP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Nowoczesne technologie i logistyka w ratownictwie wodnym jako wyzwanie i innowacja</w:t>
            </w:r>
          </w:p>
        </w:tc>
      </w:tr>
      <w:tr w:rsidR="007867CD" w:rsidRPr="00266A72" w14:paraId="3D7B0FF1" w14:textId="77777777" w:rsidTr="007867CD">
        <w:trPr>
          <w:jc w:val="center"/>
        </w:trPr>
        <w:tc>
          <w:tcPr>
            <w:tcW w:w="562" w:type="dxa"/>
            <w:vAlign w:val="center"/>
          </w:tcPr>
          <w:p w14:paraId="5D4C6517" w14:textId="77777777" w:rsidR="007867CD" w:rsidRPr="003976AD" w:rsidRDefault="007867CD">
            <w:pPr>
              <w:pStyle w:val="Akapitzlist"/>
              <w:numPr>
                <w:ilvl w:val="0"/>
                <w:numId w:val="2"/>
              </w:numPr>
              <w:suppressAutoHyphens w:val="0"/>
              <w:overflowPunct/>
              <w:spacing w:after="0"/>
              <w:ind w:left="470" w:hanging="357"/>
              <w:contextualSpacing/>
              <w:jc w:val="center"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</w:tcPr>
          <w:p w14:paraId="75A00AE9" w14:textId="2EE3C78D" w:rsidR="007867CD" w:rsidRPr="00C622D2" w:rsidRDefault="007867CD" w:rsidP="00DC323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622D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14: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15</w:t>
            </w:r>
          </w:p>
        </w:tc>
        <w:tc>
          <w:tcPr>
            <w:tcW w:w="4252" w:type="dxa"/>
            <w:vAlign w:val="center"/>
          </w:tcPr>
          <w:p w14:paraId="56CEF9E6" w14:textId="66DD24A8" w:rsidR="007867CD" w:rsidRPr="00E615C8" w:rsidRDefault="007867CD" w:rsidP="00DC323A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E615C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dr Gabriela Misiura, adiunkt ULU</w:t>
            </w:r>
          </w:p>
        </w:tc>
        <w:tc>
          <w:tcPr>
            <w:tcW w:w="9071" w:type="dxa"/>
            <w:vAlign w:val="center"/>
          </w:tcPr>
          <w:p w14:paraId="5D55BE86" w14:textId="4CD4316C" w:rsidR="007867CD" w:rsidRPr="007867CD" w:rsidRDefault="007867CD" w:rsidP="00DC323A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</w:pP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Zarządzanie w cieniu nieufności: Wyzwania wielokulturowości w homogenicznym społeczeństwie Polski</w:t>
            </w:r>
          </w:p>
        </w:tc>
      </w:tr>
      <w:tr w:rsidR="007867CD" w:rsidRPr="00E33833" w14:paraId="0F2B5B56" w14:textId="77777777" w:rsidTr="007867CD">
        <w:trPr>
          <w:jc w:val="center"/>
        </w:trPr>
        <w:tc>
          <w:tcPr>
            <w:tcW w:w="562" w:type="dxa"/>
            <w:vAlign w:val="center"/>
          </w:tcPr>
          <w:p w14:paraId="351F74A8" w14:textId="77777777" w:rsidR="007867CD" w:rsidRPr="003976AD" w:rsidRDefault="007867CD">
            <w:pPr>
              <w:pStyle w:val="Akapitzlist"/>
              <w:numPr>
                <w:ilvl w:val="0"/>
                <w:numId w:val="2"/>
              </w:numPr>
              <w:suppressAutoHyphens w:val="0"/>
              <w:overflowPunct/>
              <w:spacing w:after="0"/>
              <w:ind w:left="470" w:hanging="357"/>
              <w:contextualSpacing/>
              <w:jc w:val="center"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</w:tcPr>
          <w:p w14:paraId="111BC9FE" w14:textId="7482CFF5" w:rsidR="007867CD" w:rsidRPr="00C622D2" w:rsidRDefault="007867CD" w:rsidP="00DC323A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622D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C622D2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  <w:tc>
          <w:tcPr>
            <w:tcW w:w="4252" w:type="dxa"/>
            <w:vAlign w:val="center"/>
          </w:tcPr>
          <w:p w14:paraId="12CB1E49" w14:textId="79069F45" w:rsidR="007867CD" w:rsidRPr="00DC323A" w:rsidRDefault="007867CD" w:rsidP="008A4E27">
            <w:pPr>
              <w:pStyle w:val="NormalnyWeb"/>
              <w:shd w:val="clear" w:color="auto" w:fill="FFFFFF"/>
              <w:spacing w:before="0" w:after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E615C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Cyprian Maciejewski, Wyższa Szkoła Edukacja w Sporcie</w:t>
            </w:r>
          </w:p>
        </w:tc>
        <w:tc>
          <w:tcPr>
            <w:tcW w:w="9071" w:type="dxa"/>
            <w:vAlign w:val="center"/>
          </w:tcPr>
          <w:p w14:paraId="1555946A" w14:textId="7159BAE8" w:rsidR="007867CD" w:rsidRPr="007867CD" w:rsidRDefault="007867CD" w:rsidP="00DC323A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</w:pP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Wpływ metod treningowych stosowanych w półrocznym makrocyklu na rozwój fizyczny piłkarzy Stowarzyszenia Piłkarskiego Zawisza w Bydgoszczy w kategoriach wiekowych od u -14 do u-21 </w:t>
            </w:r>
          </w:p>
        </w:tc>
      </w:tr>
      <w:tr w:rsidR="007867CD" w:rsidRPr="008370FA" w14:paraId="48BC4E13" w14:textId="77777777" w:rsidTr="007867CD">
        <w:trPr>
          <w:jc w:val="center"/>
        </w:trPr>
        <w:tc>
          <w:tcPr>
            <w:tcW w:w="562" w:type="dxa"/>
            <w:vAlign w:val="center"/>
          </w:tcPr>
          <w:p w14:paraId="0D5BA7E5" w14:textId="77777777" w:rsidR="007867CD" w:rsidRPr="00D64BAC" w:rsidRDefault="007867CD">
            <w:pPr>
              <w:pStyle w:val="Akapitzlist"/>
              <w:numPr>
                <w:ilvl w:val="0"/>
                <w:numId w:val="2"/>
              </w:numPr>
              <w:suppressAutoHyphens w:val="0"/>
              <w:overflowPunct/>
              <w:spacing w:after="0"/>
              <w:ind w:left="470" w:hanging="357"/>
              <w:contextualSpacing/>
              <w:jc w:val="center"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</w:tcPr>
          <w:p w14:paraId="6FA55534" w14:textId="5A0F996F" w:rsidR="007867CD" w:rsidRPr="00C622D2" w:rsidRDefault="007867CD" w:rsidP="00DC323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622D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C622D2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45</w:t>
            </w:r>
          </w:p>
        </w:tc>
        <w:tc>
          <w:tcPr>
            <w:tcW w:w="4252" w:type="dxa"/>
            <w:vAlign w:val="center"/>
          </w:tcPr>
          <w:p w14:paraId="1044B1C5" w14:textId="0150E3B1" w:rsidR="007867CD" w:rsidRPr="00E615C8" w:rsidRDefault="007867CD" w:rsidP="00DC323A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E615C8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Olena Grechanyk, H.S.Skovoroda Kharkiv National Pedagogical University</w:t>
            </w:r>
            <w:r w:rsidRPr="00E615C8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ab/>
            </w:r>
          </w:p>
        </w:tc>
        <w:tc>
          <w:tcPr>
            <w:tcW w:w="9071" w:type="dxa"/>
            <w:vAlign w:val="center"/>
          </w:tcPr>
          <w:p w14:paraId="3664812C" w14:textId="2D213974" w:rsidR="007867CD" w:rsidRPr="007867CD" w:rsidRDefault="007867CD" w:rsidP="00DC323A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>Peculiarities of managing an educational institution in conditions of instability and challenges (online)</w:t>
            </w:r>
          </w:p>
        </w:tc>
      </w:tr>
      <w:tr w:rsidR="007867CD" w:rsidRPr="008370FA" w14:paraId="3E45AF2C" w14:textId="77777777" w:rsidTr="007867CD">
        <w:trPr>
          <w:jc w:val="center"/>
        </w:trPr>
        <w:tc>
          <w:tcPr>
            <w:tcW w:w="562" w:type="dxa"/>
            <w:vAlign w:val="center"/>
          </w:tcPr>
          <w:p w14:paraId="7B0C079D" w14:textId="77777777" w:rsidR="007867CD" w:rsidRPr="00DD0916" w:rsidRDefault="007867CD">
            <w:pPr>
              <w:pStyle w:val="Akapitzlist"/>
              <w:numPr>
                <w:ilvl w:val="0"/>
                <w:numId w:val="2"/>
              </w:numPr>
              <w:suppressAutoHyphens w:val="0"/>
              <w:overflowPunct/>
              <w:spacing w:after="0"/>
              <w:ind w:left="470" w:hanging="357"/>
              <w:contextualSpacing/>
              <w:jc w:val="center"/>
              <w:textAlignment w:val="auto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51" w:type="dxa"/>
          </w:tcPr>
          <w:p w14:paraId="2876C751" w14:textId="136D403A" w:rsidR="007867CD" w:rsidRPr="00C622D2" w:rsidRDefault="007867CD" w:rsidP="00DC323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622D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Pr="00C622D2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00</w:t>
            </w:r>
          </w:p>
        </w:tc>
        <w:tc>
          <w:tcPr>
            <w:tcW w:w="4252" w:type="dxa"/>
            <w:vAlign w:val="center"/>
          </w:tcPr>
          <w:p w14:paraId="55932047" w14:textId="77777777" w:rsidR="00642AF6" w:rsidRDefault="007867CD" w:rsidP="00F0579D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E615C8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Tetiana Ryvak,</w:t>
            </w:r>
            <w:r w:rsidRPr="00E615C8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ab/>
              <w:t>Danylo Halytsky Lviv National Medical University</w:t>
            </w:r>
            <w:r w:rsidR="00642AF6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,</w:t>
            </w:r>
          </w:p>
          <w:p w14:paraId="1A5D7BC5" w14:textId="0534CC6D" w:rsidR="007867CD" w:rsidRPr="00E615C8" w:rsidRDefault="00642AF6" w:rsidP="00F0579D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E615C8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E615C8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Oksana Horodnycha,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E615C8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Danylo Halytsky Lviv National Medical University</w:t>
            </w:r>
            <w:r w:rsidR="007867CD" w:rsidRPr="00E615C8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ab/>
            </w:r>
          </w:p>
        </w:tc>
        <w:tc>
          <w:tcPr>
            <w:tcW w:w="9071" w:type="dxa"/>
            <w:vAlign w:val="center"/>
          </w:tcPr>
          <w:p w14:paraId="551320D0" w14:textId="77777777" w:rsidR="007867CD" w:rsidRDefault="007867CD" w:rsidP="00DC323A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>The management of the concomitant use of psychotropic drugs and antibiotics: the analysis of clinical cases (online)</w:t>
            </w:r>
          </w:p>
          <w:p w14:paraId="4C513F8A" w14:textId="77777777" w:rsidR="00642AF6" w:rsidRDefault="00642AF6" w:rsidP="00DC323A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</w:p>
          <w:p w14:paraId="0F620425" w14:textId="57F2E073" w:rsidR="00642AF6" w:rsidRPr="007867CD" w:rsidRDefault="00642AF6" w:rsidP="00DC323A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642AF6" w:rsidRPr="008370FA" w14:paraId="11ADDD1B" w14:textId="77777777" w:rsidTr="007867CD">
        <w:trPr>
          <w:jc w:val="center"/>
        </w:trPr>
        <w:tc>
          <w:tcPr>
            <w:tcW w:w="562" w:type="dxa"/>
            <w:vAlign w:val="center"/>
          </w:tcPr>
          <w:p w14:paraId="125DF983" w14:textId="77777777" w:rsidR="00642AF6" w:rsidRPr="005F3EF3" w:rsidRDefault="00642AF6" w:rsidP="00642AF6">
            <w:pPr>
              <w:pStyle w:val="Akapitzlist"/>
              <w:numPr>
                <w:ilvl w:val="0"/>
                <w:numId w:val="2"/>
              </w:numPr>
              <w:suppressAutoHyphens w:val="0"/>
              <w:overflowPunct/>
              <w:spacing w:after="0"/>
              <w:ind w:left="470" w:hanging="357"/>
              <w:contextualSpacing/>
              <w:jc w:val="center"/>
              <w:textAlignment w:val="auto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51" w:type="dxa"/>
          </w:tcPr>
          <w:p w14:paraId="14C42E76" w14:textId="610BDB3C" w:rsidR="00642AF6" w:rsidRPr="00C622D2" w:rsidRDefault="00642AF6" w:rsidP="00642A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622D2">
              <w:rPr>
                <w:rFonts w:asciiTheme="minorHAnsi" w:hAnsiTheme="minorHAnsi" w:cstheme="minorHAnsi"/>
                <w:sz w:val="22"/>
                <w:szCs w:val="22"/>
              </w:rPr>
              <w:t>15: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4252" w:type="dxa"/>
            <w:vAlign w:val="center"/>
          </w:tcPr>
          <w:p w14:paraId="3A39D7DA" w14:textId="22A3FBD2" w:rsidR="00642AF6" w:rsidRPr="00642AF6" w:rsidRDefault="00642AF6" w:rsidP="00642AF6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E615C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Oksana Vashak, Полтавський національний педагогічний університет імені В.Г. Короленка</w:t>
            </w:r>
            <w:r w:rsidRPr="00E615C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ab/>
            </w:r>
          </w:p>
        </w:tc>
        <w:tc>
          <w:tcPr>
            <w:tcW w:w="9071" w:type="dxa"/>
            <w:vAlign w:val="center"/>
          </w:tcPr>
          <w:p w14:paraId="581AA80D" w14:textId="08006795" w:rsidR="00642AF6" w:rsidRPr="007867CD" w:rsidRDefault="00642AF6" w:rsidP="00642AF6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Особливості впровадження інформаційно комунікаційних технологій під час організації освінього процесу у закладі дошкільної освіти</w:t>
            </w:r>
            <w:r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(online)</w:t>
            </w:r>
          </w:p>
        </w:tc>
      </w:tr>
      <w:tr w:rsidR="00642AF6" w:rsidRPr="00266A72" w14:paraId="4D64B053" w14:textId="77777777" w:rsidTr="007867CD">
        <w:trPr>
          <w:jc w:val="center"/>
        </w:trPr>
        <w:tc>
          <w:tcPr>
            <w:tcW w:w="562" w:type="dxa"/>
            <w:vAlign w:val="center"/>
          </w:tcPr>
          <w:p w14:paraId="56081B3D" w14:textId="77777777" w:rsidR="00642AF6" w:rsidRPr="00E33833" w:rsidRDefault="00642AF6" w:rsidP="00642AF6">
            <w:pPr>
              <w:pStyle w:val="Akapitzlist"/>
              <w:numPr>
                <w:ilvl w:val="0"/>
                <w:numId w:val="2"/>
              </w:numPr>
              <w:suppressAutoHyphens w:val="0"/>
              <w:overflowPunct/>
              <w:spacing w:after="0"/>
              <w:ind w:left="470" w:hanging="357"/>
              <w:contextualSpacing/>
              <w:jc w:val="center"/>
              <w:textAlignment w:val="auto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51" w:type="dxa"/>
          </w:tcPr>
          <w:p w14:paraId="6D743C3A" w14:textId="0CD8F4E4" w:rsidR="00642AF6" w:rsidRPr="00C622D2" w:rsidRDefault="00642AF6" w:rsidP="00642AF6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622D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Pr="00C622D2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  <w:tc>
          <w:tcPr>
            <w:tcW w:w="4252" w:type="dxa"/>
            <w:vAlign w:val="center"/>
          </w:tcPr>
          <w:p w14:paraId="1009E97A" w14:textId="12926CC3" w:rsidR="00642AF6" w:rsidRPr="00E615C8" w:rsidRDefault="00642AF6" w:rsidP="00642AF6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E615C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Віталіна Шеремет</w:t>
            </w:r>
          </w:p>
        </w:tc>
        <w:tc>
          <w:tcPr>
            <w:tcW w:w="9071" w:type="dxa"/>
            <w:vAlign w:val="center"/>
          </w:tcPr>
          <w:p w14:paraId="674E9987" w14:textId="16634012" w:rsidR="00642AF6" w:rsidRPr="007867CD" w:rsidRDefault="00642AF6" w:rsidP="00642AF6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</w:pP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Впровадження сучасних менеджмент-підходів у ВНЗ (online)</w:t>
            </w:r>
          </w:p>
        </w:tc>
      </w:tr>
      <w:tr w:rsidR="00642AF6" w:rsidRPr="00266A72" w14:paraId="672547F0" w14:textId="77777777" w:rsidTr="007867CD">
        <w:trPr>
          <w:jc w:val="center"/>
        </w:trPr>
        <w:tc>
          <w:tcPr>
            <w:tcW w:w="562" w:type="dxa"/>
            <w:vAlign w:val="center"/>
          </w:tcPr>
          <w:p w14:paraId="2ACD49A7" w14:textId="77777777" w:rsidR="00642AF6" w:rsidRPr="003976AD" w:rsidRDefault="00642AF6" w:rsidP="00642AF6">
            <w:pPr>
              <w:pStyle w:val="Akapitzlist"/>
              <w:suppressAutoHyphens w:val="0"/>
              <w:overflowPunct/>
              <w:spacing w:after="0"/>
              <w:ind w:left="470"/>
              <w:contextualSpacing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</w:tcPr>
          <w:p w14:paraId="29D73157" w14:textId="46CCB844" w:rsidR="00642AF6" w:rsidRPr="00C622D2" w:rsidRDefault="00642AF6" w:rsidP="00642A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622D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Pr="00C622D2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45</w:t>
            </w:r>
          </w:p>
        </w:tc>
        <w:tc>
          <w:tcPr>
            <w:tcW w:w="4252" w:type="dxa"/>
            <w:vAlign w:val="center"/>
          </w:tcPr>
          <w:p w14:paraId="208F5BEB" w14:textId="144960A2" w:rsidR="00642AF6" w:rsidRPr="00082BC5" w:rsidRDefault="00642AF6" w:rsidP="00642AF6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9071" w:type="dxa"/>
            <w:vAlign w:val="center"/>
          </w:tcPr>
          <w:p w14:paraId="36C60E74" w14:textId="458F5DC3" w:rsidR="00642AF6" w:rsidRPr="007867CD" w:rsidRDefault="00642AF6" w:rsidP="00642AF6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</w:pPr>
            <w:r w:rsidRPr="005217C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Zakończenie</w:t>
            </w:r>
          </w:p>
        </w:tc>
      </w:tr>
    </w:tbl>
    <w:p w14:paraId="2CBDA6C8" w14:textId="77777777" w:rsidR="008768B3" w:rsidRDefault="008768B3" w:rsidP="008768B3">
      <w:pPr>
        <w:pStyle w:val="NormalnyWeb"/>
        <w:shd w:val="clear" w:color="auto" w:fill="FFFFFF"/>
        <w:spacing w:before="0" w:after="0"/>
        <w:jc w:val="both"/>
        <w:rPr>
          <w:rStyle w:val="czeinternetowe"/>
          <w:rFonts w:asciiTheme="minorHAnsi" w:hAnsiTheme="minorHAnsi" w:cstheme="minorHAnsi"/>
          <w:color w:val="auto"/>
          <w:sz w:val="22"/>
          <w:szCs w:val="22"/>
          <w:u w:val="none"/>
          <w:shd w:val="clear" w:color="auto" w:fill="FFFFFF"/>
        </w:rPr>
      </w:pPr>
    </w:p>
    <w:p w14:paraId="55C10A22" w14:textId="77777777" w:rsidR="008028D4" w:rsidRDefault="008028D4" w:rsidP="008768B3">
      <w:pPr>
        <w:pStyle w:val="NormalnyWeb"/>
        <w:shd w:val="clear" w:color="auto" w:fill="FFFFFF"/>
        <w:spacing w:before="0" w:after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9C2AA1C" w14:textId="77777777" w:rsidR="008028D4" w:rsidRDefault="008028D4" w:rsidP="008768B3">
      <w:pPr>
        <w:pStyle w:val="NormalnyWeb"/>
        <w:shd w:val="clear" w:color="auto" w:fill="FFFFFF"/>
        <w:spacing w:before="0" w:after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3F7BE112" w14:textId="77777777" w:rsidR="005217C2" w:rsidRDefault="005217C2" w:rsidP="008768B3">
      <w:pPr>
        <w:pStyle w:val="NormalnyWeb"/>
        <w:shd w:val="clear" w:color="auto" w:fill="FFFFFF"/>
        <w:spacing w:before="0" w:after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2CC9E1AC" w14:textId="77777777" w:rsidR="00FF43DF" w:rsidRDefault="00FF43DF" w:rsidP="008768B3">
      <w:pPr>
        <w:pStyle w:val="NormalnyWeb"/>
        <w:shd w:val="clear" w:color="auto" w:fill="FFFFFF"/>
        <w:spacing w:before="0" w:after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44B75668" w14:textId="77777777" w:rsidR="00FF43DF" w:rsidRDefault="00FF43DF" w:rsidP="008768B3">
      <w:pPr>
        <w:pStyle w:val="NormalnyWeb"/>
        <w:shd w:val="clear" w:color="auto" w:fill="FFFFFF"/>
        <w:spacing w:before="0" w:after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267A51E4" w14:textId="77777777" w:rsidR="00FF43DF" w:rsidRDefault="00FF43DF" w:rsidP="008768B3">
      <w:pPr>
        <w:pStyle w:val="NormalnyWeb"/>
        <w:shd w:val="clear" w:color="auto" w:fill="FFFFFF"/>
        <w:spacing w:before="0" w:after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25F8E44" w14:textId="77777777" w:rsidR="008A4E27" w:rsidRDefault="008A4E27" w:rsidP="008768B3">
      <w:pPr>
        <w:pStyle w:val="NormalnyWeb"/>
        <w:shd w:val="clear" w:color="auto" w:fill="FFFFFF"/>
        <w:spacing w:before="0" w:after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62E3B5F" w14:textId="77777777" w:rsidR="00FF43DF" w:rsidRDefault="00FF43DF" w:rsidP="008768B3">
      <w:pPr>
        <w:pStyle w:val="NormalnyWeb"/>
        <w:shd w:val="clear" w:color="auto" w:fill="FFFFFF"/>
        <w:spacing w:before="0" w:after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A4EA6E4" w14:textId="77777777" w:rsidR="005217C2" w:rsidRDefault="005217C2" w:rsidP="008768B3">
      <w:pPr>
        <w:pStyle w:val="NormalnyWeb"/>
        <w:shd w:val="clear" w:color="auto" w:fill="FFFFFF"/>
        <w:spacing w:before="0" w:after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CAA878B" w14:textId="77777777" w:rsidR="005217C2" w:rsidRDefault="005217C2" w:rsidP="008768B3">
      <w:pPr>
        <w:pStyle w:val="NormalnyWeb"/>
        <w:shd w:val="clear" w:color="auto" w:fill="FFFFFF"/>
        <w:spacing w:before="0" w:after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118C901F" w14:textId="16907913" w:rsidR="008768B3" w:rsidRDefault="00B86A17" w:rsidP="008768B3">
      <w:pPr>
        <w:pStyle w:val="NormalnyWeb"/>
        <w:shd w:val="clear" w:color="auto" w:fill="FFFFFF"/>
        <w:spacing w:before="0" w:after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</w:t>
      </w:r>
      <w:r w:rsidR="008768B3">
        <w:rPr>
          <w:rFonts w:asciiTheme="minorHAnsi" w:hAnsiTheme="minorHAnsi" w:cstheme="minorHAnsi"/>
          <w:b/>
          <w:bCs/>
          <w:sz w:val="22"/>
          <w:szCs w:val="22"/>
        </w:rPr>
        <w:t>anel</w:t>
      </w:r>
      <w:r w:rsidR="00DC1117">
        <w:rPr>
          <w:rFonts w:asciiTheme="minorHAnsi" w:hAnsiTheme="minorHAnsi" w:cstheme="minorHAnsi"/>
          <w:b/>
          <w:bCs/>
          <w:sz w:val="22"/>
          <w:szCs w:val="22"/>
        </w:rPr>
        <w:t xml:space="preserve">: </w:t>
      </w:r>
      <w:r w:rsidR="0078671D">
        <w:rPr>
          <w:rFonts w:asciiTheme="minorHAnsi" w:hAnsiTheme="minorHAnsi" w:cstheme="minorHAnsi"/>
          <w:b/>
          <w:bCs/>
          <w:sz w:val="22"/>
          <w:szCs w:val="22"/>
        </w:rPr>
        <w:t>Innowacje technologiczne</w:t>
      </w:r>
    </w:p>
    <w:p w14:paraId="392ABFB8" w14:textId="4B883566" w:rsidR="0078671D" w:rsidRPr="0078671D" w:rsidRDefault="0078671D" w:rsidP="008768B3">
      <w:pPr>
        <w:pStyle w:val="NormalnyWeb"/>
        <w:shd w:val="clear" w:color="auto" w:fill="FFFFFF"/>
        <w:spacing w:before="0" w:after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78671D">
        <w:rPr>
          <w:rFonts w:asciiTheme="minorHAnsi" w:hAnsiTheme="minorHAnsi" w:cstheme="minorHAnsi"/>
          <w:b/>
          <w:bCs/>
          <w:sz w:val="22"/>
          <w:szCs w:val="22"/>
        </w:rPr>
        <w:t>Moderatorzy: Z. Mikołajczyk,</w:t>
      </w:r>
      <w:r w:rsidRPr="0078671D">
        <w:rPr>
          <w:rStyle w:val="czeinternetowe"/>
          <w:rFonts w:asciiTheme="minorHAnsi" w:hAnsiTheme="minorHAnsi" w:cstheme="minorHAnsi"/>
          <w:b/>
          <w:bCs/>
          <w:color w:val="auto"/>
          <w:sz w:val="22"/>
          <w:szCs w:val="22"/>
          <w:u w:val="none"/>
          <w:shd w:val="clear" w:color="auto" w:fill="FFFFFF"/>
        </w:rPr>
        <w:t xml:space="preserve"> T. Rak</w:t>
      </w:r>
    </w:p>
    <w:p w14:paraId="52E4CA71" w14:textId="77777777" w:rsidR="0078671D" w:rsidRPr="00266A72" w:rsidRDefault="0078671D" w:rsidP="008768B3">
      <w:pPr>
        <w:pStyle w:val="NormalnyWeb"/>
        <w:shd w:val="clear" w:color="auto" w:fill="FFFFFF"/>
        <w:spacing w:before="0" w:after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Tabela-Siatka"/>
        <w:tblW w:w="14736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851"/>
        <w:gridCol w:w="4252"/>
        <w:gridCol w:w="9071"/>
      </w:tblGrid>
      <w:tr w:rsidR="007867CD" w:rsidRPr="00266A72" w14:paraId="26558D78" w14:textId="77777777" w:rsidTr="007867CD">
        <w:trPr>
          <w:jc w:val="center"/>
        </w:trPr>
        <w:tc>
          <w:tcPr>
            <w:tcW w:w="562" w:type="dxa"/>
            <w:vAlign w:val="center"/>
          </w:tcPr>
          <w:p w14:paraId="556EC36C" w14:textId="77777777" w:rsidR="007867CD" w:rsidRPr="00266A72" w:rsidRDefault="007867CD" w:rsidP="00C97B92">
            <w:pPr>
              <w:pStyle w:val="Akapitzlist"/>
              <w:spacing w:after="0"/>
              <w:ind w:left="57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66A72">
              <w:rPr>
                <w:rFonts w:asciiTheme="minorHAnsi" w:hAnsiTheme="minorHAnsi" w:cstheme="minorHAnsi"/>
                <w:b/>
                <w:bCs/>
              </w:rPr>
              <w:t>Lp.</w:t>
            </w:r>
          </w:p>
        </w:tc>
        <w:tc>
          <w:tcPr>
            <w:tcW w:w="851" w:type="dxa"/>
            <w:vAlign w:val="center"/>
          </w:tcPr>
          <w:p w14:paraId="154BD835" w14:textId="77777777" w:rsidR="007867CD" w:rsidRPr="00266A72" w:rsidRDefault="007867CD" w:rsidP="00C97B9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Czas</w:t>
            </w:r>
          </w:p>
        </w:tc>
        <w:tc>
          <w:tcPr>
            <w:tcW w:w="4252" w:type="dxa"/>
          </w:tcPr>
          <w:p w14:paraId="19B23828" w14:textId="77777777" w:rsidR="007867CD" w:rsidRPr="00266A72" w:rsidRDefault="007867CD" w:rsidP="00C97B9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Stopień, </w:t>
            </w:r>
            <w:r w:rsidRPr="00266A7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Imię, nazwisko</w:t>
            </w:r>
          </w:p>
        </w:tc>
        <w:tc>
          <w:tcPr>
            <w:tcW w:w="9071" w:type="dxa"/>
            <w:vAlign w:val="center"/>
          </w:tcPr>
          <w:p w14:paraId="41138EAE" w14:textId="77777777" w:rsidR="007867CD" w:rsidRPr="007867CD" w:rsidRDefault="007867CD" w:rsidP="00C97B92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7867CD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Tytuł referatu</w:t>
            </w:r>
          </w:p>
        </w:tc>
      </w:tr>
      <w:tr w:rsidR="007867CD" w:rsidRPr="008370FA" w14:paraId="18F323E1" w14:textId="77777777" w:rsidTr="007867CD">
        <w:trPr>
          <w:jc w:val="center"/>
        </w:trPr>
        <w:tc>
          <w:tcPr>
            <w:tcW w:w="562" w:type="dxa"/>
            <w:vAlign w:val="center"/>
          </w:tcPr>
          <w:p w14:paraId="3B20E96B" w14:textId="77777777" w:rsidR="007867CD" w:rsidRPr="003976AD" w:rsidRDefault="007867CD">
            <w:pPr>
              <w:pStyle w:val="Akapitzlist"/>
              <w:numPr>
                <w:ilvl w:val="0"/>
                <w:numId w:val="3"/>
              </w:numPr>
              <w:suppressAutoHyphens w:val="0"/>
              <w:overflowPunct/>
              <w:spacing w:after="0"/>
              <w:ind w:left="470" w:hanging="357"/>
              <w:contextualSpacing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</w:tcPr>
          <w:p w14:paraId="78A789E1" w14:textId="2CAB9B1C" w:rsidR="007867CD" w:rsidRPr="00C622D2" w:rsidRDefault="007867CD" w:rsidP="00706BB7">
            <w:pPr>
              <w:pStyle w:val="NormalnyWeb"/>
              <w:spacing w:before="0" w:after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622D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14: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</w:t>
            </w:r>
            <w:r w:rsidRPr="00C622D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</w:t>
            </w:r>
          </w:p>
        </w:tc>
        <w:tc>
          <w:tcPr>
            <w:tcW w:w="4252" w:type="dxa"/>
            <w:vAlign w:val="center"/>
          </w:tcPr>
          <w:p w14:paraId="4E617F0A" w14:textId="4EF5149C" w:rsidR="007867CD" w:rsidRPr="002A095E" w:rsidRDefault="007867CD" w:rsidP="00706BB7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2A095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Vasyl Fazan,</w:t>
            </w:r>
            <w:r w:rsidRPr="002A095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ab/>
              <w:t>Vice-Rector for Research,Poltava V. G. Korolenko National Pedagogical University</w:t>
            </w:r>
            <w:r w:rsidRPr="002A095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ab/>
            </w:r>
          </w:p>
        </w:tc>
        <w:tc>
          <w:tcPr>
            <w:tcW w:w="9071" w:type="dxa"/>
            <w:vAlign w:val="center"/>
          </w:tcPr>
          <w:p w14:paraId="34803D75" w14:textId="77777777" w:rsidR="007867CD" w:rsidRPr="007867CD" w:rsidRDefault="007867CD" w:rsidP="00706BB7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>Education in period of complex civilizational challenges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ab/>
              <w:t>(online)</w:t>
            </w:r>
          </w:p>
          <w:p w14:paraId="562307E8" w14:textId="3E5BE049" w:rsidR="007867CD" w:rsidRPr="007867CD" w:rsidRDefault="007867CD" w:rsidP="00706BB7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867CD" w:rsidRPr="008370FA" w14:paraId="1669B177" w14:textId="77777777" w:rsidTr="007867CD">
        <w:trPr>
          <w:jc w:val="center"/>
        </w:trPr>
        <w:tc>
          <w:tcPr>
            <w:tcW w:w="562" w:type="dxa"/>
            <w:vAlign w:val="center"/>
          </w:tcPr>
          <w:p w14:paraId="42B424FD" w14:textId="77777777" w:rsidR="007867CD" w:rsidRPr="00DC1117" w:rsidRDefault="007867CD">
            <w:pPr>
              <w:pStyle w:val="Akapitzlist"/>
              <w:numPr>
                <w:ilvl w:val="0"/>
                <w:numId w:val="3"/>
              </w:numPr>
              <w:suppressAutoHyphens w:val="0"/>
              <w:overflowPunct/>
              <w:spacing w:after="0"/>
              <w:ind w:left="470" w:hanging="357"/>
              <w:contextualSpacing/>
              <w:jc w:val="center"/>
              <w:textAlignment w:val="auto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51" w:type="dxa"/>
          </w:tcPr>
          <w:p w14:paraId="13FBC4DF" w14:textId="6F482FBA" w:rsidR="007867CD" w:rsidRPr="00C622D2" w:rsidRDefault="007867CD" w:rsidP="00706BB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622D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14: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10</w:t>
            </w:r>
          </w:p>
        </w:tc>
        <w:tc>
          <w:tcPr>
            <w:tcW w:w="4252" w:type="dxa"/>
            <w:vAlign w:val="center"/>
          </w:tcPr>
          <w:p w14:paraId="3CBC5303" w14:textId="238BC4AF" w:rsidR="007867CD" w:rsidRPr="00340745" w:rsidRDefault="007867CD" w:rsidP="00706BB7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340745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 xml:space="preserve">Lyubov Kutorzhevska, </w:t>
            </w:r>
            <w:r w:rsidRPr="002A095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Poltava V.G. Korolenko National Pedagogical University</w:t>
            </w:r>
          </w:p>
        </w:tc>
        <w:tc>
          <w:tcPr>
            <w:tcW w:w="9071" w:type="dxa"/>
            <w:vAlign w:val="center"/>
          </w:tcPr>
          <w:p w14:paraId="0EC77F42" w14:textId="7E8F72E2" w:rsidR="007867CD" w:rsidRPr="007867CD" w:rsidRDefault="007867CD" w:rsidP="00706BB7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Ознайомлення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здобувачів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освіти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ІІ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курсу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 - 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майбутніх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фахівців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соціальної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сфери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 - 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під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час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навчальної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практики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з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інноваційними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формами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роботи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в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закладах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освіти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ab/>
              <w:t>(online)</w:t>
            </w:r>
          </w:p>
        </w:tc>
      </w:tr>
      <w:tr w:rsidR="007867CD" w:rsidRPr="008370FA" w14:paraId="637ABB3D" w14:textId="77777777" w:rsidTr="007867CD">
        <w:trPr>
          <w:jc w:val="center"/>
        </w:trPr>
        <w:tc>
          <w:tcPr>
            <w:tcW w:w="562" w:type="dxa"/>
            <w:vAlign w:val="center"/>
          </w:tcPr>
          <w:p w14:paraId="6FC9D554" w14:textId="77777777" w:rsidR="007867CD" w:rsidRPr="007867CD" w:rsidRDefault="007867CD">
            <w:pPr>
              <w:pStyle w:val="Akapitzlist"/>
              <w:numPr>
                <w:ilvl w:val="0"/>
                <w:numId w:val="3"/>
              </w:numPr>
              <w:suppressAutoHyphens w:val="0"/>
              <w:overflowPunct/>
              <w:spacing w:after="0"/>
              <w:ind w:left="470" w:hanging="357"/>
              <w:contextualSpacing/>
              <w:jc w:val="center"/>
              <w:textAlignment w:val="auto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51" w:type="dxa"/>
          </w:tcPr>
          <w:p w14:paraId="2D09F313" w14:textId="74F164F8" w:rsidR="007867CD" w:rsidRPr="00C622D2" w:rsidRDefault="007867CD" w:rsidP="00706BB7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622D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C622D2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  <w:tc>
          <w:tcPr>
            <w:tcW w:w="4252" w:type="dxa"/>
            <w:vAlign w:val="center"/>
          </w:tcPr>
          <w:p w14:paraId="71BEE79B" w14:textId="22AD7885" w:rsidR="007867CD" w:rsidRPr="002A095E" w:rsidRDefault="007867CD" w:rsidP="00706BB7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2A095E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Наталія</w:t>
            </w:r>
            <w:r w:rsidRPr="002A095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2A095E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Тарасова</w:t>
            </w:r>
            <w:r w:rsidRPr="002A095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,</w:t>
            </w:r>
            <w:r w:rsidRPr="002A095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ab/>
              <w:t>Poltava V.G. Korolenko National Pedagogical University</w:t>
            </w:r>
          </w:p>
        </w:tc>
        <w:tc>
          <w:tcPr>
            <w:tcW w:w="9071" w:type="dxa"/>
            <w:vAlign w:val="center"/>
          </w:tcPr>
          <w:p w14:paraId="6F59CF83" w14:textId="39E8D933" w:rsidR="007867CD" w:rsidRPr="007867CD" w:rsidRDefault="007867CD" w:rsidP="00706BB7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Інтерактивне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вивчення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зарубіжної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літератури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першокурсниками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вишу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 (online)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ab/>
            </w:r>
          </w:p>
        </w:tc>
      </w:tr>
      <w:tr w:rsidR="007867CD" w:rsidRPr="008370FA" w14:paraId="14355BA9" w14:textId="77777777" w:rsidTr="007867CD">
        <w:trPr>
          <w:jc w:val="center"/>
        </w:trPr>
        <w:tc>
          <w:tcPr>
            <w:tcW w:w="562" w:type="dxa"/>
            <w:vAlign w:val="center"/>
          </w:tcPr>
          <w:p w14:paraId="766E0DAA" w14:textId="77777777" w:rsidR="007867CD" w:rsidRPr="000621F2" w:rsidRDefault="007867CD">
            <w:pPr>
              <w:pStyle w:val="Akapitzlist"/>
              <w:numPr>
                <w:ilvl w:val="0"/>
                <w:numId w:val="3"/>
              </w:numPr>
              <w:suppressAutoHyphens w:val="0"/>
              <w:overflowPunct/>
              <w:spacing w:after="0"/>
              <w:ind w:left="470" w:hanging="357"/>
              <w:contextualSpacing/>
              <w:jc w:val="center"/>
              <w:textAlignment w:val="auto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51" w:type="dxa"/>
          </w:tcPr>
          <w:p w14:paraId="770F3248" w14:textId="3D528AB2" w:rsidR="007867CD" w:rsidRPr="00C622D2" w:rsidRDefault="007867CD" w:rsidP="00706BB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622D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C622D2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40</w:t>
            </w:r>
          </w:p>
        </w:tc>
        <w:tc>
          <w:tcPr>
            <w:tcW w:w="4252" w:type="dxa"/>
            <w:vAlign w:val="center"/>
          </w:tcPr>
          <w:p w14:paraId="1D08FA5B" w14:textId="65509744" w:rsidR="007867CD" w:rsidRPr="002A095E" w:rsidRDefault="007867CD" w:rsidP="00706BB7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2A095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Nina Atamanchuk,</w:t>
            </w:r>
            <w:r w:rsidRPr="002A095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ab/>
              <w:t>Poltava V.G. Korolenko National Pedagogical University</w:t>
            </w:r>
          </w:p>
        </w:tc>
        <w:tc>
          <w:tcPr>
            <w:tcW w:w="9071" w:type="dxa"/>
            <w:vAlign w:val="center"/>
          </w:tcPr>
          <w:p w14:paraId="50EC4C3B" w14:textId="42DDB39B" w:rsidR="007867CD" w:rsidRPr="007867CD" w:rsidRDefault="007867CD" w:rsidP="00706BB7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>Innovative approaches to training psychology students in wartime (online)</w:t>
            </w:r>
          </w:p>
        </w:tc>
      </w:tr>
      <w:tr w:rsidR="007867CD" w:rsidRPr="008370FA" w14:paraId="30BE91BD" w14:textId="77777777" w:rsidTr="007867CD">
        <w:trPr>
          <w:jc w:val="center"/>
        </w:trPr>
        <w:tc>
          <w:tcPr>
            <w:tcW w:w="562" w:type="dxa"/>
            <w:vAlign w:val="center"/>
          </w:tcPr>
          <w:p w14:paraId="5E0A2F45" w14:textId="77777777" w:rsidR="007867CD" w:rsidRPr="000621F2" w:rsidRDefault="007867CD">
            <w:pPr>
              <w:pStyle w:val="Akapitzlist"/>
              <w:numPr>
                <w:ilvl w:val="0"/>
                <w:numId w:val="3"/>
              </w:numPr>
              <w:suppressAutoHyphens w:val="0"/>
              <w:overflowPunct/>
              <w:spacing w:after="0"/>
              <w:ind w:left="470" w:hanging="357"/>
              <w:contextualSpacing/>
              <w:jc w:val="center"/>
              <w:textAlignment w:val="auto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51" w:type="dxa"/>
          </w:tcPr>
          <w:p w14:paraId="47C451D8" w14:textId="3A120DE7" w:rsidR="007867CD" w:rsidRPr="00C622D2" w:rsidRDefault="007867CD" w:rsidP="00706BB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622D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C622D2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50</w:t>
            </w:r>
          </w:p>
        </w:tc>
        <w:tc>
          <w:tcPr>
            <w:tcW w:w="4252" w:type="dxa"/>
            <w:vAlign w:val="center"/>
          </w:tcPr>
          <w:p w14:paraId="518494E6" w14:textId="092C9833" w:rsidR="007867CD" w:rsidRPr="002A095E" w:rsidRDefault="007867CD" w:rsidP="00706BB7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2A095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Olena Ilchenko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 xml:space="preserve">, </w:t>
            </w:r>
            <w:r w:rsidRPr="002A095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Poltava V. G. Korolenko National Pedagogical University</w:t>
            </w:r>
          </w:p>
        </w:tc>
        <w:tc>
          <w:tcPr>
            <w:tcW w:w="9071" w:type="dxa"/>
            <w:vAlign w:val="center"/>
          </w:tcPr>
          <w:p w14:paraId="4FBA14D8" w14:textId="160D27CD" w:rsidR="007867CD" w:rsidRPr="007867CD" w:rsidRDefault="007867CD" w:rsidP="00706BB7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>Innovative technologies in education (online)</w:t>
            </w:r>
          </w:p>
        </w:tc>
      </w:tr>
      <w:tr w:rsidR="007867CD" w:rsidRPr="008370FA" w14:paraId="3DA9E802" w14:textId="77777777" w:rsidTr="007867CD">
        <w:trPr>
          <w:jc w:val="center"/>
        </w:trPr>
        <w:tc>
          <w:tcPr>
            <w:tcW w:w="562" w:type="dxa"/>
            <w:vAlign w:val="center"/>
          </w:tcPr>
          <w:p w14:paraId="19E9CF63" w14:textId="77777777" w:rsidR="007867CD" w:rsidRPr="00031F2E" w:rsidRDefault="007867CD">
            <w:pPr>
              <w:pStyle w:val="Akapitzlist"/>
              <w:numPr>
                <w:ilvl w:val="0"/>
                <w:numId w:val="3"/>
              </w:numPr>
              <w:suppressAutoHyphens w:val="0"/>
              <w:overflowPunct/>
              <w:spacing w:after="0"/>
              <w:ind w:left="470" w:hanging="357"/>
              <w:contextualSpacing/>
              <w:jc w:val="center"/>
              <w:textAlignment w:val="auto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51" w:type="dxa"/>
          </w:tcPr>
          <w:p w14:paraId="39C5C6A2" w14:textId="0DC82F35" w:rsidR="007867CD" w:rsidRPr="00C622D2" w:rsidRDefault="007867CD" w:rsidP="00706BB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622D2">
              <w:rPr>
                <w:rFonts w:asciiTheme="minorHAnsi" w:hAnsiTheme="minorHAnsi" w:cstheme="minorHAnsi"/>
                <w:sz w:val="22"/>
                <w:szCs w:val="22"/>
              </w:rPr>
              <w:t>15: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00</w:t>
            </w:r>
          </w:p>
        </w:tc>
        <w:tc>
          <w:tcPr>
            <w:tcW w:w="4252" w:type="dxa"/>
            <w:vAlign w:val="center"/>
          </w:tcPr>
          <w:p w14:paraId="7361FB22" w14:textId="7FECFA53" w:rsidR="007867CD" w:rsidRPr="002A095E" w:rsidRDefault="007867CD" w:rsidP="00706BB7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2A095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Larysa Hrytsenko,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2A095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Poltava V. G. Korolenko National Pedagogical University</w:t>
            </w:r>
          </w:p>
        </w:tc>
        <w:tc>
          <w:tcPr>
            <w:tcW w:w="9071" w:type="dxa"/>
            <w:vAlign w:val="center"/>
          </w:tcPr>
          <w:p w14:paraId="4FEFCD75" w14:textId="08985A8B" w:rsidR="007867CD" w:rsidRPr="007867CD" w:rsidRDefault="007867CD" w:rsidP="00706BB7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>Immersive technologies for the formation of graphic competence of applicants for higher vocational and technological education (online)</w:t>
            </w:r>
          </w:p>
        </w:tc>
      </w:tr>
      <w:tr w:rsidR="007867CD" w:rsidRPr="008370FA" w14:paraId="090BCDF2" w14:textId="77777777" w:rsidTr="007867CD">
        <w:trPr>
          <w:jc w:val="center"/>
        </w:trPr>
        <w:tc>
          <w:tcPr>
            <w:tcW w:w="562" w:type="dxa"/>
            <w:vAlign w:val="center"/>
          </w:tcPr>
          <w:p w14:paraId="3A365AC9" w14:textId="77777777" w:rsidR="007867CD" w:rsidRPr="00031F2E" w:rsidRDefault="007867CD">
            <w:pPr>
              <w:pStyle w:val="Akapitzlist"/>
              <w:numPr>
                <w:ilvl w:val="0"/>
                <w:numId w:val="3"/>
              </w:numPr>
              <w:suppressAutoHyphens w:val="0"/>
              <w:overflowPunct/>
              <w:spacing w:after="0"/>
              <w:ind w:left="470" w:hanging="357"/>
              <w:contextualSpacing/>
              <w:jc w:val="center"/>
              <w:textAlignment w:val="auto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51" w:type="dxa"/>
          </w:tcPr>
          <w:p w14:paraId="5245A47D" w14:textId="64F3A07C" w:rsidR="007867CD" w:rsidRPr="00C622D2" w:rsidRDefault="007867CD" w:rsidP="00706BB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622D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Pr="00C622D2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4252" w:type="dxa"/>
            <w:vAlign w:val="center"/>
          </w:tcPr>
          <w:p w14:paraId="54C43696" w14:textId="5B95823D" w:rsidR="007867CD" w:rsidRPr="002A095E" w:rsidRDefault="007867CD" w:rsidP="00706BB7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2A095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Oleksii Debre,</w:t>
            </w:r>
            <w:r w:rsidRPr="002A095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ab/>
              <w:t>Poltava V. G. Korolenko National Pedagogical University</w:t>
            </w:r>
            <w:r w:rsidRPr="002A095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ab/>
            </w:r>
          </w:p>
        </w:tc>
        <w:tc>
          <w:tcPr>
            <w:tcW w:w="9071" w:type="dxa"/>
            <w:vAlign w:val="center"/>
          </w:tcPr>
          <w:p w14:paraId="6A02D0A9" w14:textId="2DF8E2C6" w:rsidR="007867CD" w:rsidRPr="007867CD" w:rsidRDefault="007867CD" w:rsidP="00706BB7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>Using STEM in the process of training pedagogical workers in technological education (online)</w:t>
            </w:r>
          </w:p>
        </w:tc>
      </w:tr>
      <w:tr w:rsidR="005217C2" w:rsidRPr="00266A72" w14:paraId="6EF8A58C" w14:textId="77777777" w:rsidTr="00995E18">
        <w:trPr>
          <w:jc w:val="center"/>
        </w:trPr>
        <w:tc>
          <w:tcPr>
            <w:tcW w:w="562" w:type="dxa"/>
            <w:vAlign w:val="center"/>
          </w:tcPr>
          <w:p w14:paraId="24E87BA2" w14:textId="77777777" w:rsidR="005217C2" w:rsidRPr="00D01C2A" w:rsidRDefault="005217C2">
            <w:pPr>
              <w:pStyle w:val="Akapitzlist"/>
              <w:numPr>
                <w:ilvl w:val="0"/>
                <w:numId w:val="3"/>
              </w:numPr>
              <w:suppressAutoHyphens w:val="0"/>
              <w:overflowPunct/>
              <w:spacing w:after="0"/>
              <w:ind w:left="470" w:hanging="357"/>
              <w:contextualSpacing/>
              <w:jc w:val="center"/>
              <w:textAlignment w:val="auto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51" w:type="dxa"/>
          </w:tcPr>
          <w:p w14:paraId="05DBAA9B" w14:textId="742787A3" w:rsidR="005217C2" w:rsidRPr="00C622D2" w:rsidRDefault="005217C2" w:rsidP="00706BB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622D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Pr="00C622D2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  <w:tc>
          <w:tcPr>
            <w:tcW w:w="13323" w:type="dxa"/>
            <w:gridSpan w:val="2"/>
            <w:vAlign w:val="center"/>
          </w:tcPr>
          <w:p w14:paraId="480E7DB0" w14:textId="07DD80B4" w:rsidR="005217C2" w:rsidRPr="007867CD" w:rsidRDefault="005217C2" w:rsidP="005217C2">
            <w:pPr>
              <w:jc w:val="center"/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</w:pPr>
            <w:r w:rsidRPr="002A095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Przerwa</w:t>
            </w:r>
          </w:p>
        </w:tc>
      </w:tr>
      <w:tr w:rsidR="007867CD" w:rsidRPr="008370FA" w14:paraId="7C603AC2" w14:textId="77777777" w:rsidTr="007867CD">
        <w:trPr>
          <w:jc w:val="center"/>
        </w:trPr>
        <w:tc>
          <w:tcPr>
            <w:tcW w:w="562" w:type="dxa"/>
            <w:vAlign w:val="center"/>
          </w:tcPr>
          <w:p w14:paraId="53F3D92E" w14:textId="77777777" w:rsidR="007867CD" w:rsidRPr="003976AD" w:rsidRDefault="007867CD">
            <w:pPr>
              <w:pStyle w:val="Akapitzlist"/>
              <w:numPr>
                <w:ilvl w:val="0"/>
                <w:numId w:val="3"/>
              </w:numPr>
              <w:suppressAutoHyphens w:val="0"/>
              <w:overflowPunct/>
              <w:spacing w:after="0"/>
              <w:ind w:left="470" w:hanging="357"/>
              <w:contextualSpacing/>
              <w:jc w:val="center"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</w:tcPr>
          <w:p w14:paraId="4CDF9426" w14:textId="21BCBC5B" w:rsidR="007867CD" w:rsidRPr="00C622D2" w:rsidRDefault="007867CD" w:rsidP="00706BB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622D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Pr="00C622D2">
              <w:rPr>
                <w:rFonts w:asciiTheme="minorHAnsi" w:hAnsiTheme="minorHAnsi" w:cstheme="minorHAnsi"/>
                <w:sz w:val="22"/>
                <w:szCs w:val="22"/>
              </w:rPr>
              <w:t>:30</w:t>
            </w:r>
          </w:p>
        </w:tc>
        <w:tc>
          <w:tcPr>
            <w:tcW w:w="4252" w:type="dxa"/>
            <w:vAlign w:val="center"/>
          </w:tcPr>
          <w:p w14:paraId="384358DC" w14:textId="7FF1DB10" w:rsidR="007867CD" w:rsidRPr="002A095E" w:rsidRDefault="007867CD" w:rsidP="00706BB7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2A095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Rostyslav Grynyk, Lviv State University of Life Safety</w:t>
            </w:r>
          </w:p>
        </w:tc>
        <w:tc>
          <w:tcPr>
            <w:tcW w:w="9071" w:type="dxa"/>
            <w:vAlign w:val="center"/>
          </w:tcPr>
          <w:p w14:paraId="556AC6FA" w14:textId="2265E04E" w:rsidR="007867CD" w:rsidRPr="007867CD" w:rsidRDefault="007867CD" w:rsidP="00706BB7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>Categorization of fire types based on the description of the fire object (online)</w:t>
            </w:r>
          </w:p>
        </w:tc>
      </w:tr>
      <w:tr w:rsidR="007867CD" w:rsidRPr="00266A72" w14:paraId="4AFA1D75" w14:textId="77777777" w:rsidTr="007867CD">
        <w:trPr>
          <w:jc w:val="center"/>
        </w:trPr>
        <w:tc>
          <w:tcPr>
            <w:tcW w:w="562" w:type="dxa"/>
            <w:vAlign w:val="center"/>
          </w:tcPr>
          <w:p w14:paraId="12BB31CB" w14:textId="77777777" w:rsidR="007867CD" w:rsidRPr="00031F2E" w:rsidRDefault="007867CD">
            <w:pPr>
              <w:pStyle w:val="Akapitzlist"/>
              <w:numPr>
                <w:ilvl w:val="0"/>
                <w:numId w:val="3"/>
              </w:numPr>
              <w:suppressAutoHyphens w:val="0"/>
              <w:overflowPunct/>
              <w:spacing w:after="0"/>
              <w:ind w:left="470" w:hanging="357"/>
              <w:contextualSpacing/>
              <w:jc w:val="center"/>
              <w:textAlignment w:val="auto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51" w:type="dxa"/>
          </w:tcPr>
          <w:p w14:paraId="32720267" w14:textId="72AB58E5" w:rsidR="007867CD" w:rsidRPr="00C622D2" w:rsidRDefault="007867CD" w:rsidP="00706BB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622D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Pr="00C622D2">
              <w:rPr>
                <w:rFonts w:asciiTheme="minorHAnsi" w:hAnsiTheme="minorHAnsi" w:cstheme="minorHAnsi"/>
                <w:sz w:val="22"/>
                <w:szCs w:val="22"/>
              </w:rPr>
              <w:t>:4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4252" w:type="dxa"/>
            <w:vAlign w:val="center"/>
          </w:tcPr>
          <w:p w14:paraId="5AD2F219" w14:textId="1A7CA789" w:rsidR="007867CD" w:rsidRPr="002A095E" w:rsidRDefault="007867CD" w:rsidP="00706BB7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2A095E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Олена Лесновська, Дніпровський державний аграрно-економічний університет</w:t>
            </w:r>
          </w:p>
        </w:tc>
        <w:tc>
          <w:tcPr>
            <w:tcW w:w="9071" w:type="dxa"/>
            <w:vAlign w:val="center"/>
          </w:tcPr>
          <w:p w14:paraId="022B1CBD" w14:textId="202FDB8A" w:rsidR="007867CD" w:rsidRPr="007867CD" w:rsidRDefault="007867CD" w:rsidP="00706BB7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</w:pP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Продуктивні ознаки молочних корів в умовах стресу (online)</w:t>
            </w:r>
          </w:p>
        </w:tc>
      </w:tr>
      <w:tr w:rsidR="007867CD" w:rsidRPr="008370FA" w14:paraId="77B07950" w14:textId="77777777" w:rsidTr="007867CD">
        <w:trPr>
          <w:jc w:val="center"/>
        </w:trPr>
        <w:tc>
          <w:tcPr>
            <w:tcW w:w="562" w:type="dxa"/>
            <w:vAlign w:val="center"/>
          </w:tcPr>
          <w:p w14:paraId="7848DE14" w14:textId="77777777" w:rsidR="007867CD" w:rsidRPr="003976AD" w:rsidRDefault="007867CD">
            <w:pPr>
              <w:pStyle w:val="Akapitzlist"/>
              <w:numPr>
                <w:ilvl w:val="0"/>
                <w:numId w:val="3"/>
              </w:numPr>
              <w:suppressAutoHyphens w:val="0"/>
              <w:overflowPunct/>
              <w:spacing w:after="0"/>
              <w:ind w:left="470" w:hanging="357"/>
              <w:contextualSpacing/>
              <w:jc w:val="center"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</w:tcPr>
          <w:p w14:paraId="1E7CAE89" w14:textId="14CA714E" w:rsidR="007867CD" w:rsidRPr="00C622D2" w:rsidRDefault="007867CD" w:rsidP="00706BB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622D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Pr="00C622D2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Pr="00C622D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4252" w:type="dxa"/>
            <w:vAlign w:val="center"/>
          </w:tcPr>
          <w:p w14:paraId="30408E9E" w14:textId="1E0240EF" w:rsidR="007867CD" w:rsidRPr="002A095E" w:rsidRDefault="007867CD" w:rsidP="00706BB7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2A095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Halyna Bosak, Lviv State University of Life Safety</w:t>
            </w:r>
            <w:r w:rsidRPr="002A095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ab/>
            </w:r>
          </w:p>
        </w:tc>
        <w:tc>
          <w:tcPr>
            <w:tcW w:w="9071" w:type="dxa"/>
            <w:vAlign w:val="center"/>
          </w:tcPr>
          <w:p w14:paraId="60DC1F7A" w14:textId="2D95AE95" w:rsidR="007867CD" w:rsidRPr="007867CD" w:rsidRDefault="007867CD" w:rsidP="00706BB7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>Response of Ukrainian rescue units to emergencies caused by military operations (online)</w:t>
            </w:r>
          </w:p>
        </w:tc>
      </w:tr>
      <w:tr w:rsidR="007867CD" w:rsidRPr="008370FA" w14:paraId="43F9FA2B" w14:textId="77777777" w:rsidTr="007867CD">
        <w:trPr>
          <w:jc w:val="center"/>
        </w:trPr>
        <w:tc>
          <w:tcPr>
            <w:tcW w:w="562" w:type="dxa"/>
            <w:vAlign w:val="center"/>
          </w:tcPr>
          <w:p w14:paraId="482AE4C7" w14:textId="77777777" w:rsidR="007867CD" w:rsidRPr="003228A5" w:rsidRDefault="007867CD">
            <w:pPr>
              <w:pStyle w:val="Akapitzlist"/>
              <w:numPr>
                <w:ilvl w:val="0"/>
                <w:numId w:val="3"/>
              </w:numPr>
              <w:suppressAutoHyphens w:val="0"/>
              <w:overflowPunct/>
              <w:spacing w:after="0"/>
              <w:ind w:left="470" w:hanging="357"/>
              <w:contextualSpacing/>
              <w:jc w:val="center"/>
              <w:textAlignment w:val="auto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51" w:type="dxa"/>
          </w:tcPr>
          <w:p w14:paraId="309783BB" w14:textId="77D2EB56" w:rsidR="007867CD" w:rsidRPr="00C622D2" w:rsidRDefault="007867CD" w:rsidP="00706BB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622D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C622D2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00</w:t>
            </w:r>
          </w:p>
        </w:tc>
        <w:tc>
          <w:tcPr>
            <w:tcW w:w="4252" w:type="dxa"/>
            <w:vAlign w:val="center"/>
          </w:tcPr>
          <w:p w14:paraId="3FA563D1" w14:textId="23500931" w:rsidR="007867CD" w:rsidRPr="002A095E" w:rsidRDefault="007867CD" w:rsidP="00706BB7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2A095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Svitlana Yalanska,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2A095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Poltava V.G. Korolenko National Pedagogical University</w:t>
            </w:r>
          </w:p>
        </w:tc>
        <w:tc>
          <w:tcPr>
            <w:tcW w:w="9071" w:type="dxa"/>
            <w:vAlign w:val="center"/>
          </w:tcPr>
          <w:p w14:paraId="779255FE" w14:textId="0BA45758" w:rsidR="007867CD" w:rsidRPr="007867CD" w:rsidRDefault="007867CD" w:rsidP="00706BB7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Техніки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самовідновлення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у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складних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життєвих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умовах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 (online)</w:t>
            </w:r>
          </w:p>
        </w:tc>
      </w:tr>
      <w:tr w:rsidR="007867CD" w:rsidRPr="007867CD" w14:paraId="1D9E11FC" w14:textId="77777777" w:rsidTr="007867CD">
        <w:trPr>
          <w:trHeight w:val="94"/>
          <w:jc w:val="center"/>
        </w:trPr>
        <w:tc>
          <w:tcPr>
            <w:tcW w:w="562" w:type="dxa"/>
            <w:vAlign w:val="center"/>
          </w:tcPr>
          <w:p w14:paraId="67FF1810" w14:textId="77777777" w:rsidR="007867CD" w:rsidRPr="007867CD" w:rsidRDefault="007867CD">
            <w:pPr>
              <w:pStyle w:val="Akapitzlist"/>
              <w:numPr>
                <w:ilvl w:val="0"/>
                <w:numId w:val="3"/>
              </w:numPr>
              <w:suppressAutoHyphens w:val="0"/>
              <w:overflowPunct/>
              <w:spacing w:after="0"/>
              <w:ind w:left="470" w:hanging="357"/>
              <w:contextualSpacing/>
              <w:jc w:val="center"/>
              <w:textAlignment w:val="auto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51" w:type="dxa"/>
          </w:tcPr>
          <w:p w14:paraId="404B12DA" w14:textId="0197B42C" w:rsidR="007867CD" w:rsidRPr="00C622D2" w:rsidRDefault="007867CD" w:rsidP="00706BB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622D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C622D2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C622D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4252" w:type="dxa"/>
            <w:vAlign w:val="center"/>
          </w:tcPr>
          <w:p w14:paraId="1B1F0466" w14:textId="12A3C270" w:rsidR="007867CD" w:rsidRPr="002A095E" w:rsidRDefault="007867CD" w:rsidP="00706BB7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2A095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Vira Melnyk,</w:t>
            </w:r>
            <w:r w:rsidRPr="002A095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ab/>
              <w:t>Danylo Halytsky Lviv National Medical University</w:t>
            </w:r>
            <w:r w:rsidRPr="002A095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ab/>
            </w:r>
          </w:p>
        </w:tc>
        <w:tc>
          <w:tcPr>
            <w:tcW w:w="9071" w:type="dxa"/>
            <w:vAlign w:val="center"/>
          </w:tcPr>
          <w:p w14:paraId="48F94377" w14:textId="54D1490A" w:rsidR="007867CD" w:rsidRPr="007867CD" w:rsidRDefault="007867CD" w:rsidP="00706BB7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Розвиток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медицини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в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Україні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: 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сучасні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технічні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інновації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 - 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погляд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крізь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призму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історії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 (XX-XXI 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ст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>.) (online)</w:t>
            </w:r>
          </w:p>
        </w:tc>
      </w:tr>
      <w:tr w:rsidR="007867CD" w:rsidRPr="008370FA" w14:paraId="666D98A3" w14:textId="77777777" w:rsidTr="007867CD">
        <w:trPr>
          <w:jc w:val="center"/>
        </w:trPr>
        <w:tc>
          <w:tcPr>
            <w:tcW w:w="562" w:type="dxa"/>
            <w:vAlign w:val="center"/>
          </w:tcPr>
          <w:p w14:paraId="5424BDA6" w14:textId="77777777" w:rsidR="007867CD" w:rsidRPr="007867CD" w:rsidRDefault="007867CD">
            <w:pPr>
              <w:pStyle w:val="Akapitzlist"/>
              <w:numPr>
                <w:ilvl w:val="0"/>
                <w:numId w:val="3"/>
              </w:numPr>
              <w:suppressAutoHyphens w:val="0"/>
              <w:overflowPunct/>
              <w:spacing w:after="0"/>
              <w:ind w:left="470" w:hanging="357"/>
              <w:contextualSpacing/>
              <w:jc w:val="center"/>
              <w:textAlignment w:val="auto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51" w:type="dxa"/>
          </w:tcPr>
          <w:p w14:paraId="208C5FA0" w14:textId="6E12F073" w:rsidR="007867CD" w:rsidRPr="00C622D2" w:rsidRDefault="007867CD" w:rsidP="00706BB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622D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C622D2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  <w:tc>
          <w:tcPr>
            <w:tcW w:w="4252" w:type="dxa"/>
            <w:vAlign w:val="center"/>
          </w:tcPr>
          <w:p w14:paraId="443D3A31" w14:textId="2A986E70" w:rsidR="007867CD" w:rsidRPr="002A095E" w:rsidRDefault="007867CD" w:rsidP="00706BB7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2A095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 xml:space="preserve">Liliya Batyuk, H.S. Skovoroda Kharkiv National Pedagogical University </w:t>
            </w:r>
            <w:r w:rsidRPr="002A095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ab/>
            </w:r>
          </w:p>
        </w:tc>
        <w:tc>
          <w:tcPr>
            <w:tcW w:w="9071" w:type="dxa"/>
            <w:vAlign w:val="center"/>
          </w:tcPr>
          <w:p w14:paraId="7EDC59CA" w14:textId="25152EE7" w:rsidR="007867CD" w:rsidRPr="007867CD" w:rsidRDefault="007867CD" w:rsidP="00706BB7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>Master's level education as a pedagogical problem in the context of STEM education in higher education institutions (online)</w:t>
            </w:r>
          </w:p>
        </w:tc>
      </w:tr>
      <w:tr w:rsidR="007867CD" w:rsidRPr="00266A72" w14:paraId="5A59CB3F" w14:textId="77777777" w:rsidTr="007867CD">
        <w:trPr>
          <w:jc w:val="center"/>
        </w:trPr>
        <w:tc>
          <w:tcPr>
            <w:tcW w:w="562" w:type="dxa"/>
            <w:vAlign w:val="center"/>
          </w:tcPr>
          <w:p w14:paraId="1585819B" w14:textId="77777777" w:rsidR="007867CD" w:rsidRPr="00FE059E" w:rsidRDefault="007867CD">
            <w:pPr>
              <w:pStyle w:val="Akapitzlist"/>
              <w:numPr>
                <w:ilvl w:val="0"/>
                <w:numId w:val="3"/>
              </w:numPr>
              <w:suppressAutoHyphens w:val="0"/>
              <w:overflowPunct/>
              <w:spacing w:after="0"/>
              <w:ind w:left="470" w:hanging="357"/>
              <w:contextualSpacing/>
              <w:jc w:val="center"/>
              <w:textAlignment w:val="auto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51" w:type="dxa"/>
          </w:tcPr>
          <w:p w14:paraId="3DC9C95C" w14:textId="6B2D7B25" w:rsidR="007867CD" w:rsidRPr="00C622D2" w:rsidRDefault="007867CD" w:rsidP="00706BB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622D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C622D2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40</w:t>
            </w:r>
          </w:p>
        </w:tc>
        <w:tc>
          <w:tcPr>
            <w:tcW w:w="4252" w:type="dxa"/>
            <w:vAlign w:val="center"/>
          </w:tcPr>
          <w:p w14:paraId="013EB527" w14:textId="491B1555" w:rsidR="007867CD" w:rsidRPr="002A095E" w:rsidRDefault="007867CD" w:rsidP="00706BB7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2A095E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Алла Булейко,</w:t>
            </w:r>
            <w:r w:rsidRPr="002A095E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ab/>
              <w:t>Дніпровський державний аграрно-економічний університет</w:t>
            </w:r>
          </w:p>
        </w:tc>
        <w:tc>
          <w:tcPr>
            <w:tcW w:w="9071" w:type="dxa"/>
            <w:vAlign w:val="center"/>
          </w:tcPr>
          <w:p w14:paraId="2F3EE306" w14:textId="77777777" w:rsidR="007867CD" w:rsidRPr="007867CD" w:rsidRDefault="007867CD" w:rsidP="00706BB7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</w:pP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Інновації технологічного обладнання в галузі рибництва (online)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ab/>
            </w:r>
          </w:p>
          <w:p w14:paraId="028C45AE" w14:textId="21008221" w:rsidR="007867CD" w:rsidRPr="007867CD" w:rsidRDefault="007867CD" w:rsidP="00706BB7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7867CD" w:rsidRPr="00EB4CA6" w14:paraId="7E50EEA1" w14:textId="77777777" w:rsidTr="007867CD">
        <w:tblPrEx>
          <w:jc w:val="left"/>
        </w:tblPrEx>
        <w:tc>
          <w:tcPr>
            <w:tcW w:w="562" w:type="dxa"/>
          </w:tcPr>
          <w:p w14:paraId="5A80CA5B" w14:textId="1D1EC1D8" w:rsidR="007867CD" w:rsidRPr="002A095E" w:rsidRDefault="007867CD">
            <w:pPr>
              <w:pStyle w:val="Akapitzlist"/>
              <w:numPr>
                <w:ilvl w:val="0"/>
                <w:numId w:val="3"/>
              </w:numPr>
              <w:suppressAutoHyphens w:val="0"/>
              <w:overflowPunct/>
              <w:contextualSpacing/>
              <w:jc w:val="center"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</w:tcPr>
          <w:p w14:paraId="19DFEF29" w14:textId="097ECDCE" w:rsidR="007867CD" w:rsidRPr="00C622D2" w:rsidRDefault="007867CD" w:rsidP="00706BB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16:50</w:t>
            </w:r>
          </w:p>
        </w:tc>
        <w:tc>
          <w:tcPr>
            <w:tcW w:w="4252" w:type="dxa"/>
          </w:tcPr>
          <w:p w14:paraId="3EE6B32A" w14:textId="353A601C" w:rsidR="007867CD" w:rsidRPr="002A095E" w:rsidRDefault="007867CD" w:rsidP="00706BB7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2A095E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Тетяна Батієвська</w:t>
            </w:r>
            <w:r w:rsidRPr="002A095E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ab/>
            </w:r>
            <w:r w:rsidRPr="002A095E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ab/>
            </w:r>
          </w:p>
        </w:tc>
        <w:tc>
          <w:tcPr>
            <w:tcW w:w="9071" w:type="dxa"/>
          </w:tcPr>
          <w:p w14:paraId="50DE618B" w14:textId="6A1E588A" w:rsidR="007867CD" w:rsidRPr="007867CD" w:rsidRDefault="007867CD" w:rsidP="00706BB7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</w:pP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Інноваційна діяльність у підготовці вчителів мистецтва (online)</w:t>
            </w:r>
          </w:p>
        </w:tc>
      </w:tr>
      <w:tr w:rsidR="007867CD" w:rsidRPr="00EB4CA6" w14:paraId="6CDAF473" w14:textId="77777777" w:rsidTr="007867CD">
        <w:tblPrEx>
          <w:jc w:val="left"/>
        </w:tblPrEx>
        <w:tc>
          <w:tcPr>
            <w:tcW w:w="562" w:type="dxa"/>
          </w:tcPr>
          <w:p w14:paraId="3ADDEB7F" w14:textId="77777777" w:rsidR="007867CD" w:rsidRPr="00132FA8" w:rsidRDefault="007867CD">
            <w:pPr>
              <w:pStyle w:val="Akapitzlist"/>
              <w:numPr>
                <w:ilvl w:val="0"/>
                <w:numId w:val="3"/>
              </w:numPr>
              <w:suppressAutoHyphens w:val="0"/>
              <w:overflowPunct/>
              <w:spacing w:after="0"/>
              <w:contextualSpacing/>
              <w:jc w:val="center"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</w:tcPr>
          <w:p w14:paraId="6EA02FE4" w14:textId="4EDED13A" w:rsidR="007867CD" w:rsidRPr="00C622D2" w:rsidRDefault="007867CD" w:rsidP="00706BB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17:00</w:t>
            </w:r>
          </w:p>
        </w:tc>
        <w:tc>
          <w:tcPr>
            <w:tcW w:w="4252" w:type="dxa"/>
          </w:tcPr>
          <w:p w14:paraId="125A25FB" w14:textId="5F84E2B5" w:rsidR="007867CD" w:rsidRPr="002A095E" w:rsidRDefault="007867CD" w:rsidP="00706BB7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2A095E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Oksana Fediushko</w:t>
            </w:r>
            <w:r w:rsidRPr="002A095E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ab/>
            </w:r>
          </w:p>
        </w:tc>
        <w:tc>
          <w:tcPr>
            <w:tcW w:w="9071" w:type="dxa"/>
          </w:tcPr>
          <w:p w14:paraId="082E21FF" w14:textId="0BEE7B57" w:rsidR="007867CD" w:rsidRPr="007867CD" w:rsidRDefault="007867CD" w:rsidP="00706BB7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</w:pP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Цифрові наративи як засіб розвитку творчого потенціалу старшокласників (online)</w:t>
            </w:r>
          </w:p>
        </w:tc>
      </w:tr>
      <w:tr w:rsidR="007867CD" w:rsidRPr="00EB4CA6" w14:paraId="5A5D45C1" w14:textId="77777777" w:rsidTr="007867CD">
        <w:tblPrEx>
          <w:jc w:val="left"/>
        </w:tblPrEx>
        <w:tc>
          <w:tcPr>
            <w:tcW w:w="562" w:type="dxa"/>
          </w:tcPr>
          <w:p w14:paraId="7D08ABBD" w14:textId="77777777" w:rsidR="007867CD" w:rsidRPr="00132FA8" w:rsidRDefault="007867CD">
            <w:pPr>
              <w:pStyle w:val="Akapitzlist"/>
              <w:numPr>
                <w:ilvl w:val="0"/>
                <w:numId w:val="3"/>
              </w:numPr>
              <w:suppressAutoHyphens w:val="0"/>
              <w:overflowPunct/>
              <w:spacing w:after="0"/>
              <w:contextualSpacing/>
              <w:jc w:val="center"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</w:tcPr>
          <w:p w14:paraId="50B177C8" w14:textId="3DAF84C0" w:rsidR="007867CD" w:rsidRPr="00C622D2" w:rsidRDefault="007867CD" w:rsidP="00706BB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17:10</w:t>
            </w:r>
          </w:p>
        </w:tc>
        <w:tc>
          <w:tcPr>
            <w:tcW w:w="4252" w:type="dxa"/>
          </w:tcPr>
          <w:p w14:paraId="434D12E4" w14:textId="392D0BF8" w:rsidR="007867CD" w:rsidRPr="002A095E" w:rsidRDefault="007867CD" w:rsidP="00706BB7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2A095E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Oleksandr Pavlenko</w:t>
            </w:r>
          </w:p>
        </w:tc>
        <w:tc>
          <w:tcPr>
            <w:tcW w:w="9071" w:type="dxa"/>
          </w:tcPr>
          <w:p w14:paraId="20D9B0B8" w14:textId="1C261A7E" w:rsidR="007867CD" w:rsidRPr="007867CD" w:rsidRDefault="007867CD" w:rsidP="00706BB7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</w:pP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Використання цифрових технологій в освітньому процесі</w:t>
            </w:r>
            <w:r w:rsidR="00FF43DF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закладів дошкільної освіти (online)</w:t>
            </w:r>
          </w:p>
        </w:tc>
      </w:tr>
      <w:tr w:rsidR="007867CD" w:rsidRPr="00EB4CA6" w14:paraId="3EBD9765" w14:textId="77777777" w:rsidTr="007867CD">
        <w:tblPrEx>
          <w:jc w:val="left"/>
        </w:tblPrEx>
        <w:tc>
          <w:tcPr>
            <w:tcW w:w="562" w:type="dxa"/>
          </w:tcPr>
          <w:p w14:paraId="012AB351" w14:textId="77777777" w:rsidR="007867CD" w:rsidRPr="00132FA8" w:rsidRDefault="007867CD">
            <w:pPr>
              <w:pStyle w:val="Akapitzlist"/>
              <w:numPr>
                <w:ilvl w:val="0"/>
                <w:numId w:val="3"/>
              </w:numPr>
              <w:suppressAutoHyphens w:val="0"/>
              <w:overflowPunct/>
              <w:spacing w:after="0"/>
              <w:contextualSpacing/>
              <w:jc w:val="center"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</w:tcPr>
          <w:p w14:paraId="5E2DCBC4" w14:textId="4832C5F9" w:rsidR="007867CD" w:rsidRPr="00C622D2" w:rsidRDefault="007867CD" w:rsidP="00706BB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17:20</w:t>
            </w:r>
          </w:p>
        </w:tc>
        <w:tc>
          <w:tcPr>
            <w:tcW w:w="4252" w:type="dxa"/>
          </w:tcPr>
          <w:p w14:paraId="7874442A" w14:textId="02D87520" w:rsidR="007867CD" w:rsidRPr="002A095E" w:rsidRDefault="007867CD" w:rsidP="00706BB7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2A095E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Larysa Tymchuk</w:t>
            </w:r>
            <w:r w:rsidRPr="002A095E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ab/>
            </w:r>
          </w:p>
        </w:tc>
        <w:tc>
          <w:tcPr>
            <w:tcW w:w="9071" w:type="dxa"/>
          </w:tcPr>
          <w:p w14:paraId="74781B56" w14:textId="333527D7" w:rsidR="007867CD" w:rsidRPr="007867CD" w:rsidRDefault="007867CD" w:rsidP="00706BB7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</w:pP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Роль цифрових технологій у створенні безпечного освітнього середовища (online)</w:t>
            </w:r>
          </w:p>
        </w:tc>
      </w:tr>
      <w:tr w:rsidR="007867CD" w:rsidRPr="008370FA" w14:paraId="4A4875C2" w14:textId="77777777" w:rsidTr="007867CD">
        <w:tblPrEx>
          <w:jc w:val="left"/>
        </w:tblPrEx>
        <w:tc>
          <w:tcPr>
            <w:tcW w:w="562" w:type="dxa"/>
          </w:tcPr>
          <w:p w14:paraId="3E570127" w14:textId="77777777" w:rsidR="007867CD" w:rsidRPr="00132FA8" w:rsidRDefault="007867CD">
            <w:pPr>
              <w:pStyle w:val="Akapitzlist"/>
              <w:numPr>
                <w:ilvl w:val="0"/>
                <w:numId w:val="3"/>
              </w:numPr>
              <w:suppressAutoHyphens w:val="0"/>
              <w:overflowPunct/>
              <w:spacing w:after="0"/>
              <w:contextualSpacing/>
              <w:jc w:val="center"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</w:tcPr>
          <w:p w14:paraId="2AD40FE8" w14:textId="69A31CC2" w:rsidR="007867CD" w:rsidRPr="00C622D2" w:rsidRDefault="007867CD" w:rsidP="00706BB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17:30</w:t>
            </w:r>
          </w:p>
        </w:tc>
        <w:tc>
          <w:tcPr>
            <w:tcW w:w="4252" w:type="dxa"/>
          </w:tcPr>
          <w:p w14:paraId="24730FD9" w14:textId="6C28BE72" w:rsidR="007867CD" w:rsidRPr="002A095E" w:rsidRDefault="007867CD" w:rsidP="00706BB7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2A095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Tetiana Saienko,</w:t>
            </w:r>
            <w:r w:rsidRPr="002A095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ab/>
              <w:t>Poltava V.G. Korolenko National Pedagodical University</w:t>
            </w:r>
          </w:p>
        </w:tc>
        <w:tc>
          <w:tcPr>
            <w:tcW w:w="9071" w:type="dxa"/>
          </w:tcPr>
          <w:p w14:paraId="7644D912" w14:textId="09A68559" w:rsidR="007867CD" w:rsidRPr="007867CD" w:rsidRDefault="007867CD" w:rsidP="00706BB7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>The use of folk art varieties in preserving the mental health of higher education students (online)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ab/>
            </w:r>
          </w:p>
        </w:tc>
      </w:tr>
      <w:tr w:rsidR="007867CD" w:rsidRPr="008370FA" w14:paraId="6073AFED" w14:textId="77777777" w:rsidTr="007867CD">
        <w:tblPrEx>
          <w:jc w:val="left"/>
        </w:tblPrEx>
        <w:tc>
          <w:tcPr>
            <w:tcW w:w="562" w:type="dxa"/>
          </w:tcPr>
          <w:p w14:paraId="28E098E9" w14:textId="77777777" w:rsidR="007867CD" w:rsidRPr="009F7189" w:rsidRDefault="007867CD">
            <w:pPr>
              <w:pStyle w:val="Akapitzlist"/>
              <w:numPr>
                <w:ilvl w:val="0"/>
                <w:numId w:val="3"/>
              </w:numPr>
              <w:suppressAutoHyphens w:val="0"/>
              <w:overflowPunct/>
              <w:spacing w:after="0"/>
              <w:contextualSpacing/>
              <w:jc w:val="center"/>
              <w:textAlignment w:val="auto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51" w:type="dxa"/>
          </w:tcPr>
          <w:p w14:paraId="4B56E076" w14:textId="6003DDC1" w:rsidR="007867CD" w:rsidRPr="009F7189" w:rsidRDefault="007867CD" w:rsidP="00706BB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17:40</w:t>
            </w:r>
          </w:p>
        </w:tc>
        <w:tc>
          <w:tcPr>
            <w:tcW w:w="4252" w:type="dxa"/>
          </w:tcPr>
          <w:p w14:paraId="5EEDE316" w14:textId="0E940AE5" w:rsidR="007867CD" w:rsidRPr="002A095E" w:rsidRDefault="007867CD" w:rsidP="00706BB7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2A095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Orest Shopsky,</w:t>
            </w:r>
            <w:r w:rsidRPr="002A095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ab/>
              <w:t>Lviv State University of Life Safety</w:t>
            </w:r>
          </w:p>
        </w:tc>
        <w:tc>
          <w:tcPr>
            <w:tcW w:w="9071" w:type="dxa"/>
          </w:tcPr>
          <w:p w14:paraId="5CD7DE30" w14:textId="3AB773BB" w:rsidR="007867CD" w:rsidRPr="007867CD" w:rsidRDefault="007867CD" w:rsidP="00706BB7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>Categorization of fire types based on the description of the fire object/ Категоризація видів пожеж за описом об'єкту пожежі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ab/>
              <w:t>(online)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ab/>
            </w:r>
          </w:p>
        </w:tc>
      </w:tr>
      <w:tr w:rsidR="007867CD" w:rsidRPr="008370FA" w14:paraId="48D0F0A1" w14:textId="77777777" w:rsidTr="007867CD">
        <w:tblPrEx>
          <w:jc w:val="left"/>
        </w:tblPrEx>
        <w:tc>
          <w:tcPr>
            <w:tcW w:w="562" w:type="dxa"/>
          </w:tcPr>
          <w:p w14:paraId="22499F2E" w14:textId="77777777" w:rsidR="007867CD" w:rsidRPr="009F7189" w:rsidRDefault="007867CD">
            <w:pPr>
              <w:pStyle w:val="Akapitzlist"/>
              <w:numPr>
                <w:ilvl w:val="0"/>
                <w:numId w:val="3"/>
              </w:numPr>
              <w:suppressAutoHyphens w:val="0"/>
              <w:overflowPunct/>
              <w:spacing w:after="0"/>
              <w:contextualSpacing/>
              <w:jc w:val="center"/>
              <w:textAlignment w:val="auto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51" w:type="dxa"/>
          </w:tcPr>
          <w:p w14:paraId="7D6C5D22" w14:textId="05D04A73" w:rsidR="007867CD" w:rsidRPr="009F7189" w:rsidRDefault="007867CD" w:rsidP="00706BB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17:50</w:t>
            </w:r>
          </w:p>
        </w:tc>
        <w:tc>
          <w:tcPr>
            <w:tcW w:w="4252" w:type="dxa"/>
          </w:tcPr>
          <w:p w14:paraId="413DCEBF" w14:textId="6C745CEC" w:rsidR="007867CD" w:rsidRPr="002A095E" w:rsidRDefault="007867CD" w:rsidP="00706BB7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2A095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Nataliya Ivanyshyn,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2A095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Lviv State University of Life Safety</w:t>
            </w:r>
            <w:r w:rsidRPr="002A095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ab/>
            </w:r>
          </w:p>
        </w:tc>
        <w:tc>
          <w:tcPr>
            <w:tcW w:w="9071" w:type="dxa"/>
          </w:tcPr>
          <w:p w14:paraId="2ED8A8D0" w14:textId="0EE0F6D6" w:rsidR="007867CD" w:rsidRPr="007867CD" w:rsidRDefault="007867CD" w:rsidP="00706BB7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>Innovative technologies in teaching English to civil protection specialists (Online)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ab/>
            </w:r>
          </w:p>
        </w:tc>
      </w:tr>
      <w:tr w:rsidR="007867CD" w:rsidRPr="009F7189" w14:paraId="7FD8D5EB" w14:textId="77777777" w:rsidTr="007867CD">
        <w:tblPrEx>
          <w:jc w:val="left"/>
        </w:tblPrEx>
        <w:tc>
          <w:tcPr>
            <w:tcW w:w="562" w:type="dxa"/>
          </w:tcPr>
          <w:p w14:paraId="55327D52" w14:textId="77777777" w:rsidR="007867CD" w:rsidRPr="009F7189" w:rsidRDefault="007867CD">
            <w:pPr>
              <w:pStyle w:val="Akapitzlist"/>
              <w:numPr>
                <w:ilvl w:val="0"/>
                <w:numId w:val="3"/>
              </w:numPr>
              <w:suppressAutoHyphens w:val="0"/>
              <w:overflowPunct/>
              <w:spacing w:after="0"/>
              <w:contextualSpacing/>
              <w:jc w:val="center"/>
              <w:textAlignment w:val="auto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51" w:type="dxa"/>
          </w:tcPr>
          <w:p w14:paraId="0CFEA07D" w14:textId="131C69CD" w:rsidR="007867CD" w:rsidRPr="009F7189" w:rsidRDefault="007867CD" w:rsidP="00706BB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18:00</w:t>
            </w:r>
          </w:p>
        </w:tc>
        <w:tc>
          <w:tcPr>
            <w:tcW w:w="4252" w:type="dxa"/>
          </w:tcPr>
          <w:p w14:paraId="1F5F8BE4" w14:textId="47F65E23" w:rsidR="007867CD" w:rsidRPr="002A095E" w:rsidRDefault="007867CD" w:rsidP="00706BB7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2A095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Volodymyr Shvedov,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2A095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Lviv State University of Life Safet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y</w:t>
            </w:r>
          </w:p>
        </w:tc>
        <w:tc>
          <w:tcPr>
            <w:tcW w:w="9071" w:type="dxa"/>
          </w:tcPr>
          <w:p w14:paraId="53B5C87A" w14:textId="1DD06552" w:rsidR="007867CD" w:rsidRPr="007867CD" w:rsidRDefault="007867CD" w:rsidP="00706BB7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>Projects-Lab (online)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ab/>
            </w:r>
          </w:p>
        </w:tc>
      </w:tr>
    </w:tbl>
    <w:p w14:paraId="12AC2BC1" w14:textId="77777777" w:rsidR="00DA3D29" w:rsidRPr="009F7189" w:rsidRDefault="00DA3D29" w:rsidP="00DA3D29">
      <w:pPr>
        <w:pStyle w:val="NormalnyWeb"/>
        <w:shd w:val="clear" w:color="auto" w:fill="FFFFFF"/>
        <w:spacing w:before="0" w:after="0"/>
        <w:jc w:val="both"/>
        <w:rPr>
          <w:rStyle w:val="czeinternetowe"/>
          <w:rFonts w:asciiTheme="minorHAnsi" w:hAnsiTheme="minorHAnsi" w:cstheme="minorHAnsi"/>
          <w:color w:val="auto"/>
          <w:sz w:val="22"/>
          <w:szCs w:val="22"/>
          <w:u w:val="none"/>
          <w:shd w:val="clear" w:color="auto" w:fill="FFFFFF"/>
          <w:lang w:val="en-US"/>
        </w:rPr>
      </w:pPr>
    </w:p>
    <w:p w14:paraId="74F2F5A3" w14:textId="77777777" w:rsidR="00DA3D29" w:rsidRPr="009F7189" w:rsidRDefault="00DA3D29" w:rsidP="00DA3D29">
      <w:pPr>
        <w:pStyle w:val="NormalnyWeb"/>
        <w:shd w:val="clear" w:color="auto" w:fill="FFFFFF"/>
        <w:spacing w:before="0" w:after="0"/>
        <w:jc w:val="both"/>
        <w:rPr>
          <w:rStyle w:val="czeinternetowe"/>
          <w:rFonts w:asciiTheme="minorHAnsi" w:hAnsiTheme="minorHAnsi" w:cstheme="minorHAnsi"/>
          <w:color w:val="auto"/>
          <w:sz w:val="22"/>
          <w:szCs w:val="22"/>
          <w:u w:val="none"/>
          <w:shd w:val="clear" w:color="auto" w:fill="FFFFFF"/>
          <w:lang w:val="en-US"/>
        </w:rPr>
      </w:pPr>
    </w:p>
    <w:p w14:paraId="513104CB" w14:textId="77777777" w:rsidR="00DA3D29" w:rsidRPr="009F7189" w:rsidRDefault="00DA3D29" w:rsidP="00DA3D29">
      <w:pPr>
        <w:pStyle w:val="NormalnyWeb"/>
        <w:shd w:val="clear" w:color="auto" w:fill="FFFFFF"/>
        <w:spacing w:before="0" w:after="0"/>
        <w:jc w:val="both"/>
        <w:rPr>
          <w:rStyle w:val="czeinternetowe"/>
          <w:rFonts w:asciiTheme="minorHAnsi" w:hAnsiTheme="minorHAnsi" w:cstheme="minorHAnsi"/>
          <w:color w:val="auto"/>
          <w:sz w:val="22"/>
          <w:szCs w:val="22"/>
          <w:u w:val="none"/>
          <w:shd w:val="clear" w:color="auto" w:fill="FFFFFF"/>
          <w:lang w:val="en-US"/>
        </w:rPr>
      </w:pPr>
    </w:p>
    <w:p w14:paraId="4749DED2" w14:textId="77777777" w:rsidR="00132FA8" w:rsidRPr="009F7189" w:rsidRDefault="00132FA8" w:rsidP="00132FA8">
      <w:pPr>
        <w:pStyle w:val="NormalnyWeb"/>
        <w:shd w:val="clear" w:color="auto" w:fill="FFFFFF"/>
        <w:spacing w:before="0" w:after="0"/>
        <w:jc w:val="both"/>
        <w:rPr>
          <w:rStyle w:val="czeinternetowe"/>
          <w:rFonts w:asciiTheme="minorHAnsi" w:hAnsiTheme="minorHAnsi" w:cstheme="minorHAnsi"/>
          <w:color w:val="auto"/>
          <w:sz w:val="22"/>
          <w:szCs w:val="22"/>
          <w:u w:val="none"/>
          <w:shd w:val="clear" w:color="auto" w:fill="FFFFFF"/>
          <w:lang w:val="en-US"/>
        </w:rPr>
      </w:pPr>
    </w:p>
    <w:p w14:paraId="77F5F2BB" w14:textId="77777777" w:rsidR="00132FA8" w:rsidRPr="009F7189" w:rsidRDefault="00132FA8" w:rsidP="00132FA8">
      <w:pPr>
        <w:pStyle w:val="NormalnyWeb"/>
        <w:shd w:val="clear" w:color="auto" w:fill="FFFFFF"/>
        <w:spacing w:before="0" w:after="0"/>
        <w:jc w:val="both"/>
        <w:rPr>
          <w:rStyle w:val="czeinternetowe"/>
          <w:rFonts w:asciiTheme="minorHAnsi" w:hAnsiTheme="minorHAnsi" w:cstheme="minorHAnsi"/>
          <w:color w:val="auto"/>
          <w:sz w:val="22"/>
          <w:szCs w:val="22"/>
          <w:u w:val="none"/>
          <w:shd w:val="clear" w:color="auto" w:fill="FFFFFF"/>
          <w:lang w:val="en-US"/>
        </w:rPr>
      </w:pPr>
    </w:p>
    <w:p w14:paraId="316DE4F9" w14:textId="77777777" w:rsidR="00132FA8" w:rsidRPr="009F7189" w:rsidRDefault="00132FA8" w:rsidP="00132FA8">
      <w:pPr>
        <w:pStyle w:val="NormalnyWeb"/>
        <w:shd w:val="clear" w:color="auto" w:fill="FFFFFF"/>
        <w:spacing w:before="0" w:after="0"/>
        <w:jc w:val="both"/>
        <w:rPr>
          <w:rStyle w:val="czeinternetowe"/>
          <w:rFonts w:asciiTheme="minorHAnsi" w:hAnsiTheme="minorHAnsi" w:cstheme="minorHAnsi"/>
          <w:color w:val="auto"/>
          <w:sz w:val="22"/>
          <w:szCs w:val="22"/>
          <w:u w:val="none"/>
          <w:shd w:val="clear" w:color="auto" w:fill="FFFFFF"/>
          <w:lang w:val="en-US"/>
        </w:rPr>
      </w:pPr>
    </w:p>
    <w:p w14:paraId="26E0BE30" w14:textId="77777777" w:rsidR="00132FA8" w:rsidRPr="009F7189" w:rsidRDefault="00132FA8" w:rsidP="00132FA8">
      <w:pPr>
        <w:pStyle w:val="NormalnyWeb"/>
        <w:shd w:val="clear" w:color="auto" w:fill="FFFFFF"/>
        <w:spacing w:before="0" w:after="0"/>
        <w:jc w:val="both"/>
        <w:rPr>
          <w:rStyle w:val="czeinternetowe"/>
          <w:rFonts w:asciiTheme="minorHAnsi" w:hAnsiTheme="minorHAnsi" w:cstheme="minorHAnsi"/>
          <w:color w:val="auto"/>
          <w:sz w:val="22"/>
          <w:szCs w:val="22"/>
          <w:u w:val="none"/>
          <w:shd w:val="clear" w:color="auto" w:fill="FFFFFF"/>
          <w:lang w:val="en-US"/>
        </w:rPr>
      </w:pPr>
    </w:p>
    <w:p w14:paraId="16ED0C2F" w14:textId="77777777" w:rsidR="00132FA8" w:rsidRDefault="00132FA8" w:rsidP="00132FA8">
      <w:pPr>
        <w:pStyle w:val="NormalnyWeb"/>
        <w:shd w:val="clear" w:color="auto" w:fill="FFFFFF"/>
        <w:spacing w:before="0" w:after="0"/>
        <w:jc w:val="both"/>
        <w:rPr>
          <w:rStyle w:val="czeinternetowe"/>
          <w:rFonts w:asciiTheme="minorHAnsi" w:hAnsiTheme="minorHAnsi" w:cstheme="minorHAnsi"/>
          <w:color w:val="auto"/>
          <w:sz w:val="22"/>
          <w:szCs w:val="22"/>
          <w:u w:val="none"/>
          <w:shd w:val="clear" w:color="auto" w:fill="FFFFFF"/>
          <w:lang w:val="en-US"/>
        </w:rPr>
      </w:pPr>
    </w:p>
    <w:p w14:paraId="5E40CF21" w14:textId="77777777" w:rsidR="00FF43DF" w:rsidRDefault="00FF43DF" w:rsidP="00132FA8">
      <w:pPr>
        <w:pStyle w:val="NormalnyWeb"/>
        <w:shd w:val="clear" w:color="auto" w:fill="FFFFFF"/>
        <w:spacing w:before="0" w:after="0"/>
        <w:jc w:val="both"/>
        <w:rPr>
          <w:rStyle w:val="czeinternetowe"/>
          <w:rFonts w:asciiTheme="minorHAnsi" w:hAnsiTheme="minorHAnsi" w:cstheme="minorHAnsi"/>
          <w:color w:val="auto"/>
          <w:sz w:val="22"/>
          <w:szCs w:val="22"/>
          <w:u w:val="none"/>
          <w:shd w:val="clear" w:color="auto" w:fill="FFFFFF"/>
          <w:lang w:val="en-US"/>
        </w:rPr>
      </w:pPr>
    </w:p>
    <w:p w14:paraId="5F0501FD" w14:textId="77777777" w:rsidR="00FF43DF" w:rsidRDefault="00FF43DF" w:rsidP="00132FA8">
      <w:pPr>
        <w:pStyle w:val="NormalnyWeb"/>
        <w:shd w:val="clear" w:color="auto" w:fill="FFFFFF"/>
        <w:spacing w:before="0" w:after="0"/>
        <w:jc w:val="both"/>
        <w:rPr>
          <w:rStyle w:val="czeinternetowe"/>
          <w:rFonts w:asciiTheme="minorHAnsi" w:hAnsiTheme="minorHAnsi" w:cstheme="minorHAnsi"/>
          <w:color w:val="auto"/>
          <w:sz w:val="22"/>
          <w:szCs w:val="22"/>
          <w:u w:val="none"/>
          <w:shd w:val="clear" w:color="auto" w:fill="FFFFFF"/>
          <w:lang w:val="en-US"/>
        </w:rPr>
      </w:pPr>
    </w:p>
    <w:p w14:paraId="137BDD4D" w14:textId="77777777" w:rsidR="00FF43DF" w:rsidRDefault="00FF43DF" w:rsidP="00132FA8">
      <w:pPr>
        <w:pStyle w:val="NormalnyWeb"/>
        <w:shd w:val="clear" w:color="auto" w:fill="FFFFFF"/>
        <w:spacing w:before="0" w:after="0"/>
        <w:jc w:val="both"/>
        <w:rPr>
          <w:rStyle w:val="czeinternetowe"/>
          <w:rFonts w:asciiTheme="minorHAnsi" w:hAnsiTheme="minorHAnsi" w:cstheme="minorHAnsi"/>
          <w:color w:val="auto"/>
          <w:sz w:val="22"/>
          <w:szCs w:val="22"/>
          <w:u w:val="none"/>
          <w:shd w:val="clear" w:color="auto" w:fill="FFFFFF"/>
          <w:lang w:val="en-US"/>
        </w:rPr>
      </w:pPr>
    </w:p>
    <w:p w14:paraId="2F0D284F" w14:textId="77777777" w:rsidR="00FF43DF" w:rsidRPr="009F7189" w:rsidRDefault="00FF43DF" w:rsidP="00132FA8">
      <w:pPr>
        <w:pStyle w:val="NormalnyWeb"/>
        <w:shd w:val="clear" w:color="auto" w:fill="FFFFFF"/>
        <w:spacing w:before="0" w:after="0"/>
        <w:jc w:val="both"/>
        <w:rPr>
          <w:rStyle w:val="czeinternetowe"/>
          <w:rFonts w:asciiTheme="minorHAnsi" w:hAnsiTheme="minorHAnsi" w:cstheme="minorHAnsi"/>
          <w:color w:val="auto"/>
          <w:sz w:val="22"/>
          <w:szCs w:val="22"/>
          <w:u w:val="none"/>
          <w:shd w:val="clear" w:color="auto" w:fill="FFFFFF"/>
          <w:lang w:val="en-US"/>
        </w:rPr>
      </w:pPr>
    </w:p>
    <w:p w14:paraId="1EF92B43" w14:textId="77777777" w:rsidR="00132FA8" w:rsidRPr="009F7189" w:rsidRDefault="00132FA8" w:rsidP="00132FA8">
      <w:pPr>
        <w:pStyle w:val="NormalnyWeb"/>
        <w:shd w:val="clear" w:color="auto" w:fill="FFFFFF"/>
        <w:spacing w:before="0" w:after="0"/>
        <w:jc w:val="both"/>
        <w:rPr>
          <w:rStyle w:val="czeinternetowe"/>
          <w:rFonts w:asciiTheme="minorHAnsi" w:hAnsiTheme="minorHAnsi" w:cstheme="minorHAnsi"/>
          <w:color w:val="auto"/>
          <w:sz w:val="22"/>
          <w:szCs w:val="22"/>
          <w:u w:val="none"/>
          <w:shd w:val="clear" w:color="auto" w:fill="FFFFFF"/>
          <w:lang w:val="en-US"/>
        </w:rPr>
      </w:pPr>
    </w:p>
    <w:p w14:paraId="30BD64E4" w14:textId="77777777" w:rsidR="008768B3" w:rsidRPr="009F7189" w:rsidRDefault="008768B3" w:rsidP="008768B3">
      <w:pPr>
        <w:pStyle w:val="NormalnyWeb"/>
        <w:shd w:val="clear" w:color="auto" w:fill="FFFFFF"/>
        <w:spacing w:before="0" w:after="0"/>
        <w:jc w:val="both"/>
        <w:rPr>
          <w:rStyle w:val="czeinternetowe"/>
          <w:rFonts w:asciiTheme="minorHAnsi" w:hAnsiTheme="minorHAnsi" w:cstheme="minorHAnsi"/>
          <w:color w:val="auto"/>
          <w:sz w:val="22"/>
          <w:szCs w:val="22"/>
          <w:u w:val="none"/>
          <w:shd w:val="clear" w:color="auto" w:fill="FFFFFF"/>
          <w:lang w:val="en-US"/>
        </w:rPr>
      </w:pPr>
    </w:p>
    <w:p w14:paraId="26A888D5" w14:textId="77777777" w:rsidR="008768B3" w:rsidRPr="009F7189" w:rsidRDefault="008768B3" w:rsidP="008768B3">
      <w:pPr>
        <w:pStyle w:val="NormalnyWeb"/>
        <w:shd w:val="clear" w:color="auto" w:fill="FFFFFF"/>
        <w:spacing w:before="0" w:after="0"/>
        <w:jc w:val="both"/>
        <w:rPr>
          <w:rStyle w:val="czeinternetowe"/>
          <w:rFonts w:asciiTheme="minorHAnsi" w:hAnsiTheme="minorHAnsi" w:cstheme="minorHAnsi"/>
          <w:color w:val="auto"/>
          <w:sz w:val="22"/>
          <w:szCs w:val="22"/>
          <w:u w:val="none"/>
          <w:shd w:val="clear" w:color="auto" w:fill="FFFFFF"/>
          <w:lang w:val="en-US"/>
        </w:rPr>
      </w:pPr>
    </w:p>
    <w:p w14:paraId="5D041E04" w14:textId="77777777" w:rsidR="008768B3" w:rsidRDefault="008768B3" w:rsidP="008768B3">
      <w:pPr>
        <w:pStyle w:val="NormalnyWeb"/>
        <w:shd w:val="clear" w:color="auto" w:fill="FFFFFF"/>
        <w:spacing w:before="0" w:after="0"/>
        <w:jc w:val="both"/>
        <w:rPr>
          <w:rStyle w:val="czeinternetowe"/>
          <w:rFonts w:asciiTheme="minorHAnsi" w:hAnsiTheme="minorHAnsi" w:cstheme="minorHAnsi"/>
          <w:color w:val="auto"/>
          <w:sz w:val="22"/>
          <w:szCs w:val="22"/>
          <w:u w:val="none"/>
          <w:shd w:val="clear" w:color="auto" w:fill="FFFFFF"/>
          <w:lang w:val="en-US"/>
        </w:rPr>
      </w:pPr>
    </w:p>
    <w:p w14:paraId="3D6BB716" w14:textId="77777777" w:rsidR="00210216" w:rsidRPr="009F7189" w:rsidRDefault="00210216" w:rsidP="008768B3">
      <w:pPr>
        <w:pStyle w:val="NormalnyWeb"/>
        <w:shd w:val="clear" w:color="auto" w:fill="FFFFFF"/>
        <w:spacing w:before="0" w:after="0"/>
        <w:jc w:val="both"/>
        <w:rPr>
          <w:rStyle w:val="czeinternetowe"/>
          <w:rFonts w:asciiTheme="minorHAnsi" w:hAnsiTheme="minorHAnsi" w:cstheme="minorHAnsi"/>
          <w:color w:val="auto"/>
          <w:sz w:val="22"/>
          <w:szCs w:val="22"/>
          <w:u w:val="none"/>
          <w:shd w:val="clear" w:color="auto" w:fill="FFFFFF"/>
          <w:lang w:val="en-US"/>
        </w:rPr>
      </w:pPr>
    </w:p>
    <w:p w14:paraId="6503862C" w14:textId="77777777" w:rsidR="008768B3" w:rsidRPr="009F7189" w:rsidRDefault="008768B3" w:rsidP="008768B3">
      <w:pPr>
        <w:pStyle w:val="NormalnyWeb"/>
        <w:shd w:val="clear" w:color="auto" w:fill="FFFFFF"/>
        <w:spacing w:before="0" w:after="0"/>
        <w:jc w:val="both"/>
        <w:rPr>
          <w:rStyle w:val="czeinternetowe"/>
          <w:rFonts w:asciiTheme="minorHAnsi" w:hAnsiTheme="minorHAnsi" w:cstheme="minorHAnsi"/>
          <w:color w:val="auto"/>
          <w:sz w:val="22"/>
          <w:szCs w:val="22"/>
          <w:u w:val="none"/>
          <w:shd w:val="clear" w:color="auto" w:fill="FFFFFF"/>
          <w:lang w:val="en-US"/>
        </w:rPr>
      </w:pPr>
    </w:p>
    <w:p w14:paraId="28EA6052" w14:textId="77777777" w:rsidR="008028D4" w:rsidRPr="009F7189" w:rsidRDefault="008028D4" w:rsidP="008768B3">
      <w:pPr>
        <w:pStyle w:val="NormalnyWeb"/>
        <w:shd w:val="clear" w:color="auto" w:fill="FFFFFF"/>
        <w:spacing w:before="0" w:after="0"/>
        <w:jc w:val="both"/>
        <w:rPr>
          <w:rStyle w:val="czeinternetowe"/>
          <w:rFonts w:asciiTheme="minorHAnsi" w:hAnsiTheme="minorHAnsi" w:cstheme="minorHAnsi"/>
          <w:color w:val="auto"/>
          <w:sz w:val="22"/>
          <w:szCs w:val="22"/>
          <w:u w:val="none"/>
          <w:shd w:val="clear" w:color="auto" w:fill="FFFFFF"/>
          <w:lang w:val="en-US"/>
        </w:rPr>
      </w:pPr>
    </w:p>
    <w:p w14:paraId="3952B7B4" w14:textId="77777777" w:rsidR="008768B3" w:rsidRPr="009F7189" w:rsidRDefault="008768B3" w:rsidP="008768B3">
      <w:pPr>
        <w:pStyle w:val="NormalnyWeb"/>
        <w:shd w:val="clear" w:color="auto" w:fill="FFFFFF"/>
        <w:spacing w:before="0" w:after="0"/>
        <w:jc w:val="both"/>
        <w:rPr>
          <w:rStyle w:val="czeinternetowe"/>
          <w:rFonts w:asciiTheme="minorHAnsi" w:hAnsiTheme="minorHAnsi" w:cstheme="minorHAnsi"/>
          <w:color w:val="auto"/>
          <w:sz w:val="22"/>
          <w:szCs w:val="22"/>
          <w:u w:val="none"/>
          <w:shd w:val="clear" w:color="auto" w:fill="FFFFFF"/>
          <w:lang w:val="en-US"/>
        </w:rPr>
      </w:pPr>
    </w:p>
    <w:p w14:paraId="27A32416" w14:textId="0A612FAC" w:rsidR="008768B3" w:rsidRDefault="008768B3" w:rsidP="008768B3">
      <w:pPr>
        <w:pStyle w:val="NormalnyWeb"/>
        <w:shd w:val="clear" w:color="auto" w:fill="FFFFFF"/>
        <w:spacing w:before="0" w:after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Panel</w:t>
      </w:r>
      <w:r w:rsidR="009C3DE9">
        <w:rPr>
          <w:rFonts w:asciiTheme="minorHAnsi" w:hAnsiTheme="minorHAnsi" w:cstheme="minorHAnsi"/>
          <w:b/>
          <w:bCs/>
          <w:sz w:val="22"/>
          <w:szCs w:val="22"/>
        </w:rPr>
        <w:t xml:space="preserve">: </w:t>
      </w:r>
      <w:r w:rsidR="00706BB7">
        <w:rPr>
          <w:rFonts w:asciiTheme="minorHAnsi" w:hAnsiTheme="minorHAnsi" w:cstheme="minorHAnsi"/>
          <w:b/>
          <w:bCs/>
          <w:sz w:val="22"/>
          <w:szCs w:val="22"/>
        </w:rPr>
        <w:t>Zdrowie</w:t>
      </w:r>
    </w:p>
    <w:p w14:paraId="31128237" w14:textId="0B7A3B60" w:rsidR="00706BB7" w:rsidRPr="00706BB7" w:rsidRDefault="00706BB7" w:rsidP="00706BB7">
      <w:pPr>
        <w:widowControl/>
        <w:shd w:val="clear" w:color="auto" w:fill="FFFFFF"/>
        <w:jc w:val="both"/>
        <w:rPr>
          <w:rStyle w:val="czeinternetowe"/>
          <w:rFonts w:asciiTheme="minorHAnsi" w:hAnsiTheme="minorHAnsi" w:cstheme="minorHAnsi"/>
          <w:b/>
          <w:bCs/>
          <w:color w:val="auto"/>
          <w:sz w:val="22"/>
          <w:szCs w:val="22"/>
          <w:u w:val="none"/>
          <w:shd w:val="clear" w:color="auto" w:fill="FFFFFF"/>
        </w:rPr>
      </w:pPr>
      <w:r w:rsidRPr="00706BB7">
        <w:rPr>
          <w:rFonts w:asciiTheme="minorHAnsi" w:hAnsiTheme="minorHAnsi" w:cstheme="minorHAnsi"/>
          <w:b/>
          <w:bCs/>
          <w:sz w:val="22"/>
          <w:szCs w:val="22"/>
        </w:rPr>
        <w:t xml:space="preserve">Moderator: </w:t>
      </w:r>
      <w:r w:rsidRPr="00706BB7">
        <w:rPr>
          <w:rStyle w:val="czeinternetowe"/>
          <w:rFonts w:asciiTheme="minorHAnsi" w:hAnsiTheme="minorHAnsi" w:cstheme="minorHAnsi"/>
          <w:b/>
          <w:bCs/>
          <w:color w:val="auto"/>
          <w:sz w:val="22"/>
          <w:szCs w:val="22"/>
          <w:u w:val="none"/>
          <w:shd w:val="clear" w:color="auto" w:fill="FFFFFF"/>
        </w:rPr>
        <w:t>E. Zieliński</w:t>
      </w:r>
      <w:r w:rsidR="00B21488">
        <w:rPr>
          <w:rStyle w:val="czeinternetowe"/>
          <w:rFonts w:asciiTheme="minorHAnsi" w:hAnsiTheme="minorHAnsi" w:cstheme="minorHAnsi"/>
          <w:b/>
          <w:bCs/>
          <w:color w:val="auto"/>
          <w:sz w:val="22"/>
          <w:szCs w:val="22"/>
          <w:u w:val="none"/>
          <w:shd w:val="clear" w:color="auto" w:fill="FFFFFF"/>
        </w:rPr>
        <w:t>, M. Sdowska</w:t>
      </w:r>
    </w:p>
    <w:p w14:paraId="5A49C8EB" w14:textId="2E1A56C4" w:rsidR="00706BB7" w:rsidRPr="00266A72" w:rsidRDefault="00706BB7" w:rsidP="008768B3">
      <w:pPr>
        <w:pStyle w:val="NormalnyWeb"/>
        <w:shd w:val="clear" w:color="auto" w:fill="FFFFFF"/>
        <w:spacing w:before="0" w:after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Tabela-Siatka"/>
        <w:tblW w:w="14736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851"/>
        <w:gridCol w:w="4252"/>
        <w:gridCol w:w="9071"/>
      </w:tblGrid>
      <w:tr w:rsidR="007867CD" w:rsidRPr="00266A72" w14:paraId="015E034A" w14:textId="77777777" w:rsidTr="007867CD">
        <w:trPr>
          <w:jc w:val="center"/>
        </w:trPr>
        <w:tc>
          <w:tcPr>
            <w:tcW w:w="562" w:type="dxa"/>
            <w:vAlign w:val="center"/>
          </w:tcPr>
          <w:p w14:paraId="50315E9A" w14:textId="77777777" w:rsidR="007867CD" w:rsidRPr="00266A72" w:rsidRDefault="007867CD" w:rsidP="00C97B92">
            <w:pPr>
              <w:pStyle w:val="Akapitzlist"/>
              <w:spacing w:after="0"/>
              <w:ind w:left="57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66A72">
              <w:rPr>
                <w:rFonts w:asciiTheme="minorHAnsi" w:hAnsiTheme="minorHAnsi" w:cstheme="minorHAnsi"/>
                <w:b/>
                <w:bCs/>
              </w:rPr>
              <w:t>Lp.</w:t>
            </w:r>
          </w:p>
        </w:tc>
        <w:tc>
          <w:tcPr>
            <w:tcW w:w="851" w:type="dxa"/>
            <w:vAlign w:val="center"/>
          </w:tcPr>
          <w:p w14:paraId="11070F38" w14:textId="77777777" w:rsidR="007867CD" w:rsidRPr="00266A72" w:rsidRDefault="007867CD" w:rsidP="00C97B9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Czas</w:t>
            </w:r>
          </w:p>
        </w:tc>
        <w:tc>
          <w:tcPr>
            <w:tcW w:w="4252" w:type="dxa"/>
          </w:tcPr>
          <w:p w14:paraId="56DF7F94" w14:textId="77777777" w:rsidR="007867CD" w:rsidRPr="00266A72" w:rsidRDefault="007867CD" w:rsidP="00C97B9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Stopień, </w:t>
            </w:r>
            <w:r w:rsidRPr="00266A7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Imię, nazwisko</w:t>
            </w:r>
          </w:p>
        </w:tc>
        <w:tc>
          <w:tcPr>
            <w:tcW w:w="9071" w:type="dxa"/>
            <w:vAlign w:val="center"/>
          </w:tcPr>
          <w:p w14:paraId="24418A29" w14:textId="77777777" w:rsidR="007867CD" w:rsidRPr="005217C2" w:rsidRDefault="007867CD" w:rsidP="00C97B9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7C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Tytuł referatu</w:t>
            </w:r>
          </w:p>
        </w:tc>
      </w:tr>
      <w:tr w:rsidR="005217C2" w:rsidRPr="00745B2B" w14:paraId="087F8D49" w14:textId="77777777" w:rsidTr="00FD7AA1">
        <w:trPr>
          <w:jc w:val="center"/>
        </w:trPr>
        <w:tc>
          <w:tcPr>
            <w:tcW w:w="14736" w:type="dxa"/>
            <w:gridSpan w:val="4"/>
            <w:vAlign w:val="center"/>
          </w:tcPr>
          <w:p w14:paraId="2EFBAF44" w14:textId="729F938D" w:rsidR="005217C2" w:rsidRPr="005217C2" w:rsidRDefault="005217C2" w:rsidP="005217C2">
            <w:pPr>
              <w:pStyle w:val="A00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i w:val="0"/>
                <w:i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sz w:val="22"/>
                <w:szCs w:val="22"/>
              </w:rPr>
              <w:t>9.04.2025</w:t>
            </w:r>
          </w:p>
        </w:tc>
      </w:tr>
      <w:tr w:rsidR="007867CD" w:rsidRPr="00745B2B" w14:paraId="61B01507" w14:textId="77777777" w:rsidTr="007867CD">
        <w:trPr>
          <w:jc w:val="center"/>
        </w:trPr>
        <w:tc>
          <w:tcPr>
            <w:tcW w:w="562" w:type="dxa"/>
            <w:vAlign w:val="center"/>
          </w:tcPr>
          <w:p w14:paraId="0EB0F0CC" w14:textId="77777777" w:rsidR="007867CD" w:rsidRPr="00745B2B" w:rsidRDefault="007867CD">
            <w:pPr>
              <w:pStyle w:val="Akapitzlist"/>
              <w:numPr>
                <w:ilvl w:val="0"/>
                <w:numId w:val="4"/>
              </w:numPr>
              <w:suppressAutoHyphens w:val="0"/>
              <w:overflowPunct/>
              <w:spacing w:after="0" w:line="240" w:lineRule="auto"/>
              <w:ind w:left="470" w:hanging="357"/>
              <w:contextualSpacing/>
              <w:jc w:val="center"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</w:tcPr>
          <w:p w14:paraId="35127D74" w14:textId="77777777" w:rsidR="007867CD" w:rsidRPr="00745B2B" w:rsidRDefault="007867CD" w:rsidP="00745B2B">
            <w:pPr>
              <w:pStyle w:val="NormalnyWeb"/>
              <w:spacing w:before="0" w:after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45B2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14:30</w:t>
            </w:r>
          </w:p>
        </w:tc>
        <w:tc>
          <w:tcPr>
            <w:tcW w:w="4252" w:type="dxa"/>
            <w:vAlign w:val="center"/>
          </w:tcPr>
          <w:p w14:paraId="2163AB17" w14:textId="3478E3C7" w:rsidR="007867CD" w:rsidRPr="001E46F8" w:rsidRDefault="007867CD" w:rsidP="00745B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E46F8">
              <w:rPr>
                <w:rFonts w:asciiTheme="minorHAnsi" w:hAnsiTheme="minorHAnsi" w:cstheme="minorHAnsi"/>
                <w:sz w:val="22"/>
                <w:szCs w:val="22"/>
              </w:rPr>
              <w:t>dr Ewa Zieliński, Katedra R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atownictwa Medycznego Collegium Medicum w Bydgoszczy, Uniwersytet Mikołaja Kopernika w Toruniu</w:t>
            </w:r>
          </w:p>
        </w:tc>
        <w:tc>
          <w:tcPr>
            <w:tcW w:w="9071" w:type="dxa"/>
            <w:vAlign w:val="center"/>
          </w:tcPr>
          <w:p w14:paraId="378E1B0A" w14:textId="6A26DBA7" w:rsidR="007867CD" w:rsidRPr="007867CD" w:rsidRDefault="007867CD" w:rsidP="00745B2B">
            <w:pPr>
              <w:pStyle w:val="A00"/>
              <w:spacing w:before="0"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7867CD">
              <w:rPr>
                <w:rFonts w:asciiTheme="minorHAnsi" w:hAnsiTheme="minorHAnsi" w:cstheme="minorHAnsi"/>
                <w:sz w:val="22"/>
                <w:szCs w:val="22"/>
              </w:rPr>
              <w:t>Edukacja zespołów ratownictwa medycznego</w:t>
            </w:r>
            <w:r w:rsidR="005217C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867CD">
              <w:rPr>
                <w:rFonts w:asciiTheme="minorHAnsi" w:hAnsiTheme="minorHAnsi" w:cstheme="minorHAnsi"/>
                <w:sz w:val="22"/>
                <w:szCs w:val="22"/>
              </w:rPr>
              <w:t>w Ghanie</w:t>
            </w:r>
            <w:r w:rsidR="00642AF6">
              <w:rPr>
                <w:rFonts w:asciiTheme="minorHAnsi" w:hAnsiTheme="minorHAnsi" w:cstheme="minorHAnsi"/>
                <w:sz w:val="22"/>
                <w:szCs w:val="22"/>
              </w:rPr>
              <w:t xml:space="preserve"> (online)</w:t>
            </w:r>
          </w:p>
        </w:tc>
      </w:tr>
      <w:tr w:rsidR="007867CD" w:rsidRPr="008370FA" w14:paraId="620A6286" w14:textId="77777777" w:rsidTr="007867CD">
        <w:trPr>
          <w:jc w:val="center"/>
        </w:trPr>
        <w:tc>
          <w:tcPr>
            <w:tcW w:w="562" w:type="dxa"/>
            <w:vAlign w:val="center"/>
          </w:tcPr>
          <w:p w14:paraId="3B238D27" w14:textId="77777777" w:rsidR="007867CD" w:rsidRPr="001E46F8" w:rsidRDefault="007867CD">
            <w:pPr>
              <w:pStyle w:val="Akapitzlist"/>
              <w:numPr>
                <w:ilvl w:val="0"/>
                <w:numId w:val="4"/>
              </w:numPr>
              <w:suppressAutoHyphens w:val="0"/>
              <w:overflowPunct/>
              <w:spacing w:after="0" w:line="240" w:lineRule="auto"/>
              <w:ind w:left="470" w:hanging="357"/>
              <w:contextualSpacing/>
              <w:jc w:val="center"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</w:tcPr>
          <w:p w14:paraId="5DEAE250" w14:textId="5EEC17D3" w:rsidR="007867CD" w:rsidRPr="00745B2B" w:rsidRDefault="007867CD" w:rsidP="00745B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45B2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14:40</w:t>
            </w:r>
          </w:p>
        </w:tc>
        <w:tc>
          <w:tcPr>
            <w:tcW w:w="4252" w:type="dxa"/>
            <w:vAlign w:val="center"/>
          </w:tcPr>
          <w:p w14:paraId="16F90C67" w14:textId="73E0A49E" w:rsidR="007867CD" w:rsidRPr="00745B2B" w:rsidRDefault="007867CD" w:rsidP="00745B2B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45B2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Larusa Drozd, Poltava V.G. Korolenko National Pedagogical University</w:t>
            </w:r>
          </w:p>
        </w:tc>
        <w:tc>
          <w:tcPr>
            <w:tcW w:w="9071" w:type="dxa"/>
            <w:vAlign w:val="center"/>
          </w:tcPr>
          <w:p w14:paraId="7F6F0B1D" w14:textId="05DCE7F1" w:rsidR="007867CD" w:rsidRPr="007867CD" w:rsidRDefault="007867CD" w:rsidP="00745B2B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</w:pP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>Rozvytok komunikatyvnykh kompetentnostey u ditey z tyazhkymy porushennyamy movlennya (online)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ab/>
            </w:r>
          </w:p>
        </w:tc>
      </w:tr>
      <w:tr w:rsidR="007867CD" w:rsidRPr="00745B2B" w14:paraId="5B6282D9" w14:textId="77777777" w:rsidTr="007867CD">
        <w:trPr>
          <w:jc w:val="center"/>
        </w:trPr>
        <w:tc>
          <w:tcPr>
            <w:tcW w:w="562" w:type="dxa"/>
            <w:vAlign w:val="center"/>
          </w:tcPr>
          <w:p w14:paraId="4372ACC9" w14:textId="77777777" w:rsidR="007867CD" w:rsidRPr="007867CD" w:rsidRDefault="007867CD">
            <w:pPr>
              <w:pStyle w:val="Akapitzlist"/>
              <w:numPr>
                <w:ilvl w:val="0"/>
                <w:numId w:val="4"/>
              </w:numPr>
              <w:suppressAutoHyphens w:val="0"/>
              <w:overflowPunct/>
              <w:spacing w:after="0" w:line="240" w:lineRule="auto"/>
              <w:ind w:left="470" w:hanging="357"/>
              <w:contextualSpacing/>
              <w:jc w:val="center"/>
              <w:textAlignment w:val="auto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51" w:type="dxa"/>
          </w:tcPr>
          <w:p w14:paraId="215B6966" w14:textId="55096A65" w:rsidR="007867CD" w:rsidRPr="00745B2B" w:rsidRDefault="007867CD" w:rsidP="00745B2B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745B2B">
              <w:rPr>
                <w:rFonts w:asciiTheme="minorHAnsi" w:hAnsiTheme="minorHAnsi" w:cstheme="minorHAnsi"/>
                <w:sz w:val="22"/>
                <w:szCs w:val="22"/>
              </w:rPr>
              <w:t>14:50</w:t>
            </w:r>
          </w:p>
        </w:tc>
        <w:tc>
          <w:tcPr>
            <w:tcW w:w="4252" w:type="dxa"/>
            <w:vAlign w:val="center"/>
          </w:tcPr>
          <w:p w14:paraId="4AE72161" w14:textId="4CEED48C" w:rsidR="007867CD" w:rsidRPr="00745B2B" w:rsidRDefault="007867CD" w:rsidP="00745B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45B2B">
              <w:rPr>
                <w:rFonts w:asciiTheme="minorHAnsi" w:hAnsiTheme="minorHAnsi" w:cstheme="minorHAnsi"/>
                <w:sz w:val="22"/>
                <w:szCs w:val="22"/>
              </w:rPr>
              <w:t>Oksana Vilkhova, Полтавський національний педагогічний університет імені В.Г.Короленка</w:t>
            </w:r>
            <w:r w:rsidRPr="00745B2B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r w:rsidRPr="00745B2B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</w:tc>
        <w:tc>
          <w:tcPr>
            <w:tcW w:w="9071" w:type="dxa"/>
            <w:vAlign w:val="center"/>
          </w:tcPr>
          <w:p w14:paraId="18FA74E0" w14:textId="178753C0" w:rsidR="007867CD" w:rsidRPr="007867CD" w:rsidRDefault="007867CD" w:rsidP="00745B2B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Вплив хореографічного мистецтва на виховання дитини дошкільного віку (online)</w:t>
            </w:r>
          </w:p>
        </w:tc>
      </w:tr>
      <w:tr w:rsidR="007867CD" w:rsidRPr="008370FA" w14:paraId="1402DB22" w14:textId="77777777" w:rsidTr="007867CD">
        <w:trPr>
          <w:jc w:val="center"/>
        </w:trPr>
        <w:tc>
          <w:tcPr>
            <w:tcW w:w="562" w:type="dxa"/>
            <w:vAlign w:val="center"/>
          </w:tcPr>
          <w:p w14:paraId="6D42B7FD" w14:textId="77777777" w:rsidR="007867CD" w:rsidRPr="00745B2B" w:rsidRDefault="007867CD">
            <w:pPr>
              <w:pStyle w:val="Akapitzlist"/>
              <w:numPr>
                <w:ilvl w:val="0"/>
                <w:numId w:val="4"/>
              </w:numPr>
              <w:suppressAutoHyphens w:val="0"/>
              <w:overflowPunct/>
              <w:spacing w:after="0" w:line="240" w:lineRule="auto"/>
              <w:ind w:left="470" w:hanging="357"/>
              <w:contextualSpacing/>
              <w:jc w:val="center"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</w:tcPr>
          <w:p w14:paraId="33995A19" w14:textId="1D6419AE" w:rsidR="007867CD" w:rsidRPr="00745B2B" w:rsidRDefault="007867CD" w:rsidP="00745B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45B2B">
              <w:rPr>
                <w:rFonts w:asciiTheme="minorHAnsi" w:hAnsiTheme="minorHAnsi" w:cstheme="minorHAnsi"/>
                <w:sz w:val="22"/>
                <w:szCs w:val="22"/>
              </w:rPr>
              <w:t>15:00</w:t>
            </w:r>
          </w:p>
        </w:tc>
        <w:tc>
          <w:tcPr>
            <w:tcW w:w="4252" w:type="dxa"/>
            <w:vAlign w:val="center"/>
          </w:tcPr>
          <w:p w14:paraId="1D224E38" w14:textId="115E4518" w:rsidR="007867CD" w:rsidRPr="00745B2B" w:rsidRDefault="007867CD" w:rsidP="00745B2B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45B2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Nataliia Pakhomova,</w:t>
            </w:r>
            <w:r w:rsidRPr="00745B2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ab/>
              <w:t>Poltava V.G. Korolenko National Pedagogical University</w:t>
            </w:r>
          </w:p>
        </w:tc>
        <w:tc>
          <w:tcPr>
            <w:tcW w:w="9071" w:type="dxa"/>
            <w:vAlign w:val="center"/>
          </w:tcPr>
          <w:p w14:paraId="7D3FCF5B" w14:textId="2C442A8B" w:rsidR="007867CD" w:rsidRPr="007867CD" w:rsidRDefault="007867CD" w:rsidP="00745B2B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</w:pP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>Integration of medical-psychological-pedagogical components in corrective work with persons with severe speech disorders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ab/>
              <w:t xml:space="preserve"> (online)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ab/>
            </w:r>
          </w:p>
        </w:tc>
      </w:tr>
      <w:tr w:rsidR="007867CD" w:rsidRPr="008370FA" w14:paraId="63442EE7" w14:textId="77777777" w:rsidTr="007867CD">
        <w:trPr>
          <w:jc w:val="center"/>
        </w:trPr>
        <w:tc>
          <w:tcPr>
            <w:tcW w:w="562" w:type="dxa"/>
            <w:vAlign w:val="center"/>
          </w:tcPr>
          <w:p w14:paraId="4C9D719B" w14:textId="77777777" w:rsidR="007867CD" w:rsidRPr="00745B2B" w:rsidRDefault="007867CD">
            <w:pPr>
              <w:pStyle w:val="Akapitzlist"/>
              <w:numPr>
                <w:ilvl w:val="0"/>
                <w:numId w:val="4"/>
              </w:numPr>
              <w:suppressAutoHyphens w:val="0"/>
              <w:overflowPunct/>
              <w:spacing w:after="0" w:line="240" w:lineRule="auto"/>
              <w:ind w:left="470" w:hanging="357"/>
              <w:contextualSpacing/>
              <w:jc w:val="center"/>
              <w:textAlignment w:val="auto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51" w:type="dxa"/>
          </w:tcPr>
          <w:p w14:paraId="4F1C215F" w14:textId="5D17C4CE" w:rsidR="007867CD" w:rsidRPr="00745B2B" w:rsidRDefault="007867CD" w:rsidP="00745B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45B2B">
              <w:rPr>
                <w:rFonts w:asciiTheme="minorHAnsi" w:hAnsiTheme="minorHAnsi" w:cstheme="minorHAnsi"/>
                <w:sz w:val="22"/>
                <w:szCs w:val="22"/>
              </w:rPr>
              <w:t>15:10</w:t>
            </w:r>
          </w:p>
        </w:tc>
        <w:tc>
          <w:tcPr>
            <w:tcW w:w="4252" w:type="dxa"/>
            <w:vAlign w:val="center"/>
          </w:tcPr>
          <w:p w14:paraId="05392018" w14:textId="4AF18412" w:rsidR="007867CD" w:rsidRPr="00745B2B" w:rsidRDefault="007867CD" w:rsidP="00745B2B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45B2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Olha</w:t>
            </w:r>
            <w:r w:rsidR="00FF43DF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r w:rsidRPr="00745B2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Olefir,</w:t>
            </w:r>
            <w:r w:rsidRPr="00745B2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ab/>
              <w:t>Poltava V.G. Korolenko National Pedagogical University</w:t>
            </w:r>
            <w:r w:rsidRPr="00745B2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ab/>
            </w:r>
          </w:p>
        </w:tc>
        <w:tc>
          <w:tcPr>
            <w:tcW w:w="9071" w:type="dxa"/>
            <w:vAlign w:val="center"/>
          </w:tcPr>
          <w:p w14:paraId="3E90FD73" w14:textId="77777777" w:rsidR="007867CD" w:rsidRPr="007867CD" w:rsidRDefault="007867CD" w:rsidP="00745B2B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</w:pP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>Prevention of dysgraphia in younger schoolchildren (online)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ab/>
            </w:r>
          </w:p>
          <w:p w14:paraId="7FD681F2" w14:textId="7A63E377" w:rsidR="007867CD" w:rsidRPr="007867CD" w:rsidRDefault="007867CD" w:rsidP="00745B2B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</w:pPr>
          </w:p>
        </w:tc>
      </w:tr>
      <w:tr w:rsidR="007867CD" w:rsidRPr="008370FA" w14:paraId="14490EF8" w14:textId="77777777" w:rsidTr="007867CD">
        <w:trPr>
          <w:jc w:val="center"/>
        </w:trPr>
        <w:tc>
          <w:tcPr>
            <w:tcW w:w="562" w:type="dxa"/>
            <w:vAlign w:val="center"/>
          </w:tcPr>
          <w:p w14:paraId="49C835D9" w14:textId="77777777" w:rsidR="007867CD" w:rsidRPr="00745B2B" w:rsidRDefault="007867CD">
            <w:pPr>
              <w:pStyle w:val="Akapitzlist"/>
              <w:numPr>
                <w:ilvl w:val="0"/>
                <w:numId w:val="4"/>
              </w:numPr>
              <w:suppressAutoHyphens w:val="0"/>
              <w:overflowPunct/>
              <w:spacing w:after="0" w:line="240" w:lineRule="auto"/>
              <w:ind w:left="470" w:hanging="357"/>
              <w:contextualSpacing/>
              <w:jc w:val="center"/>
              <w:textAlignment w:val="auto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51" w:type="dxa"/>
          </w:tcPr>
          <w:p w14:paraId="20C6AF2F" w14:textId="33C6A7B3" w:rsidR="007867CD" w:rsidRPr="00745B2B" w:rsidRDefault="007867CD" w:rsidP="00745B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45B2B">
              <w:rPr>
                <w:rFonts w:asciiTheme="minorHAnsi" w:hAnsiTheme="minorHAnsi" w:cstheme="minorHAnsi"/>
                <w:sz w:val="22"/>
                <w:szCs w:val="22"/>
              </w:rPr>
              <w:t>15:20</w:t>
            </w:r>
          </w:p>
        </w:tc>
        <w:tc>
          <w:tcPr>
            <w:tcW w:w="4252" w:type="dxa"/>
            <w:vAlign w:val="center"/>
          </w:tcPr>
          <w:p w14:paraId="013B6064" w14:textId="45D500AA" w:rsidR="007867CD" w:rsidRPr="00745B2B" w:rsidRDefault="007867CD" w:rsidP="006645A9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45B2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Viktor Kovalenko,</w:t>
            </w:r>
            <w:r w:rsidRPr="00745B2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ab/>
              <w:t>Poltava V.G. Korolenko National Pedagogical University</w:t>
            </w:r>
          </w:p>
        </w:tc>
        <w:tc>
          <w:tcPr>
            <w:tcW w:w="9071" w:type="dxa"/>
            <w:vAlign w:val="center"/>
          </w:tcPr>
          <w:p w14:paraId="7C4593EE" w14:textId="24AF2364" w:rsidR="007867CD" w:rsidRPr="007867CD" w:rsidRDefault="007867CD" w:rsidP="006645A9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</w:pP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>The relationship between orthodontics and speech therapy: an integrative approach to treatment and prevention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ab/>
              <w:t>(online)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ab/>
            </w:r>
          </w:p>
        </w:tc>
      </w:tr>
      <w:tr w:rsidR="007867CD" w:rsidRPr="008370FA" w14:paraId="241D1F32" w14:textId="77777777" w:rsidTr="007867CD">
        <w:trPr>
          <w:jc w:val="center"/>
        </w:trPr>
        <w:tc>
          <w:tcPr>
            <w:tcW w:w="562" w:type="dxa"/>
            <w:vAlign w:val="center"/>
          </w:tcPr>
          <w:p w14:paraId="51CFFD29" w14:textId="77777777" w:rsidR="007867CD" w:rsidRPr="00745B2B" w:rsidRDefault="007867CD">
            <w:pPr>
              <w:pStyle w:val="Akapitzlist"/>
              <w:numPr>
                <w:ilvl w:val="0"/>
                <w:numId w:val="4"/>
              </w:numPr>
              <w:suppressAutoHyphens w:val="0"/>
              <w:overflowPunct/>
              <w:spacing w:after="0" w:line="240" w:lineRule="auto"/>
              <w:ind w:left="470" w:hanging="357"/>
              <w:contextualSpacing/>
              <w:jc w:val="center"/>
              <w:textAlignment w:val="auto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51" w:type="dxa"/>
          </w:tcPr>
          <w:p w14:paraId="332FE929" w14:textId="12EF5BED" w:rsidR="007867CD" w:rsidRPr="00745B2B" w:rsidRDefault="007867CD" w:rsidP="00745B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45B2B">
              <w:rPr>
                <w:rFonts w:asciiTheme="minorHAnsi" w:hAnsiTheme="minorHAnsi" w:cstheme="minorHAnsi"/>
                <w:sz w:val="22"/>
                <w:szCs w:val="22"/>
              </w:rPr>
              <w:t>15:40</w:t>
            </w:r>
          </w:p>
        </w:tc>
        <w:tc>
          <w:tcPr>
            <w:tcW w:w="4252" w:type="dxa"/>
            <w:vAlign w:val="center"/>
          </w:tcPr>
          <w:p w14:paraId="50108683" w14:textId="3FE04352" w:rsidR="007867CD" w:rsidRPr="00745B2B" w:rsidRDefault="007867CD" w:rsidP="00745B2B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45B2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Olha Hubar,</w:t>
            </w:r>
            <w:r w:rsidRPr="00745B2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ab/>
              <w:t>Poltava V.G. Korolenko National Pedagogical University</w:t>
            </w:r>
            <w:r w:rsidRPr="00745B2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ab/>
            </w:r>
          </w:p>
        </w:tc>
        <w:tc>
          <w:tcPr>
            <w:tcW w:w="9071" w:type="dxa"/>
            <w:vAlign w:val="center"/>
          </w:tcPr>
          <w:p w14:paraId="51C59620" w14:textId="61D7FAAB" w:rsidR="007867CD" w:rsidRPr="007867CD" w:rsidRDefault="007867CD" w:rsidP="00745B2B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</w:pP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>Speech therapy in a children’s outpatient department (online)</w:t>
            </w:r>
          </w:p>
        </w:tc>
      </w:tr>
      <w:tr w:rsidR="005217C2" w:rsidRPr="00745B2B" w14:paraId="26F6CFF5" w14:textId="77777777" w:rsidTr="00557C03">
        <w:trPr>
          <w:jc w:val="center"/>
        </w:trPr>
        <w:tc>
          <w:tcPr>
            <w:tcW w:w="562" w:type="dxa"/>
            <w:vAlign w:val="center"/>
          </w:tcPr>
          <w:p w14:paraId="0C428547" w14:textId="77777777" w:rsidR="005217C2" w:rsidRPr="00745B2B" w:rsidRDefault="005217C2">
            <w:pPr>
              <w:pStyle w:val="Akapitzlist"/>
              <w:numPr>
                <w:ilvl w:val="0"/>
                <w:numId w:val="4"/>
              </w:numPr>
              <w:suppressAutoHyphens w:val="0"/>
              <w:overflowPunct/>
              <w:spacing w:after="0" w:line="240" w:lineRule="auto"/>
              <w:ind w:left="470" w:hanging="357"/>
              <w:contextualSpacing/>
              <w:jc w:val="center"/>
              <w:textAlignment w:val="auto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51" w:type="dxa"/>
          </w:tcPr>
          <w:p w14:paraId="6EFFAC89" w14:textId="6CFEEC6F" w:rsidR="005217C2" w:rsidRPr="00745B2B" w:rsidRDefault="005217C2" w:rsidP="00745B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45B2B">
              <w:rPr>
                <w:rFonts w:asciiTheme="minorHAnsi" w:hAnsiTheme="minorHAnsi" w:cstheme="minorHAnsi"/>
                <w:sz w:val="22"/>
                <w:szCs w:val="22"/>
              </w:rPr>
              <w:t>15:50</w:t>
            </w:r>
          </w:p>
        </w:tc>
        <w:tc>
          <w:tcPr>
            <w:tcW w:w="13323" w:type="dxa"/>
            <w:gridSpan w:val="2"/>
            <w:vAlign w:val="center"/>
          </w:tcPr>
          <w:p w14:paraId="65812860" w14:textId="49CA48F5" w:rsidR="005217C2" w:rsidRPr="007867CD" w:rsidRDefault="005217C2" w:rsidP="005217C2">
            <w:pPr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6645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Przerwa</w:t>
            </w:r>
          </w:p>
        </w:tc>
      </w:tr>
      <w:tr w:rsidR="007867CD" w:rsidRPr="008370FA" w14:paraId="1EFC854A" w14:textId="77777777" w:rsidTr="007867CD">
        <w:trPr>
          <w:jc w:val="center"/>
        </w:trPr>
        <w:tc>
          <w:tcPr>
            <w:tcW w:w="562" w:type="dxa"/>
            <w:vAlign w:val="center"/>
          </w:tcPr>
          <w:p w14:paraId="65949EC0" w14:textId="77777777" w:rsidR="007867CD" w:rsidRPr="00745B2B" w:rsidRDefault="007867CD">
            <w:pPr>
              <w:pStyle w:val="Akapitzlist"/>
              <w:numPr>
                <w:ilvl w:val="0"/>
                <w:numId w:val="4"/>
              </w:numPr>
              <w:suppressAutoHyphens w:val="0"/>
              <w:overflowPunct/>
              <w:spacing w:after="0" w:line="240" w:lineRule="auto"/>
              <w:ind w:left="470" w:hanging="357"/>
              <w:contextualSpacing/>
              <w:jc w:val="center"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</w:tcPr>
          <w:p w14:paraId="119B2729" w14:textId="26082D22" w:rsidR="007867CD" w:rsidRPr="00745B2B" w:rsidRDefault="007867CD" w:rsidP="00745B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45B2B">
              <w:rPr>
                <w:rFonts w:asciiTheme="minorHAnsi" w:hAnsiTheme="minorHAnsi" w:cstheme="minorHAnsi"/>
                <w:sz w:val="22"/>
                <w:szCs w:val="22"/>
              </w:rPr>
              <w:t>16:00</w:t>
            </w:r>
          </w:p>
        </w:tc>
        <w:tc>
          <w:tcPr>
            <w:tcW w:w="4252" w:type="dxa"/>
            <w:vAlign w:val="center"/>
          </w:tcPr>
          <w:p w14:paraId="083A0998" w14:textId="1BF7D33B" w:rsidR="007867CD" w:rsidRPr="00745B2B" w:rsidRDefault="007867CD" w:rsidP="00745B2B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45B2B">
              <w:rPr>
                <w:rFonts w:asciiTheme="minorHAnsi" w:hAnsiTheme="minorHAnsi" w:cstheme="minorHAnsi"/>
                <w:sz w:val="22"/>
                <w:szCs w:val="22"/>
              </w:rPr>
              <w:t>Світлана</w:t>
            </w:r>
            <w:r w:rsidRPr="00745B2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r w:rsidRPr="00745B2B">
              <w:rPr>
                <w:rFonts w:asciiTheme="minorHAnsi" w:hAnsiTheme="minorHAnsi" w:cstheme="minorHAnsi"/>
                <w:sz w:val="22"/>
                <w:szCs w:val="22"/>
              </w:rPr>
              <w:t>Педченко</w:t>
            </w:r>
            <w:r w:rsidRPr="00745B2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,</w:t>
            </w:r>
            <w:r w:rsidRPr="00745B2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ab/>
              <w:t>Poltava V.G. Korolenko National Pedagogical University</w:t>
            </w:r>
          </w:p>
        </w:tc>
        <w:tc>
          <w:tcPr>
            <w:tcW w:w="9071" w:type="dxa"/>
            <w:vAlign w:val="center"/>
          </w:tcPr>
          <w:p w14:paraId="3F93AA64" w14:textId="1656D360" w:rsidR="007867CD" w:rsidRPr="007867CD" w:rsidRDefault="007867CD" w:rsidP="00745B2B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</w:pP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Застосування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 xml:space="preserve"> 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здоров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>'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язбережувальних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 xml:space="preserve"> 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технологій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 xml:space="preserve"> 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під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 xml:space="preserve"> 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час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 xml:space="preserve"> 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викладання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 xml:space="preserve"> 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лінгвістичних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 xml:space="preserve"> 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дисциплін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 xml:space="preserve"> (online)</w:t>
            </w:r>
          </w:p>
        </w:tc>
      </w:tr>
      <w:tr w:rsidR="007867CD" w:rsidRPr="008370FA" w14:paraId="180D8D65" w14:textId="77777777" w:rsidTr="007867CD">
        <w:trPr>
          <w:jc w:val="center"/>
        </w:trPr>
        <w:tc>
          <w:tcPr>
            <w:tcW w:w="562" w:type="dxa"/>
            <w:vAlign w:val="center"/>
          </w:tcPr>
          <w:p w14:paraId="58921BE2" w14:textId="77777777" w:rsidR="007867CD" w:rsidRPr="007867CD" w:rsidRDefault="007867CD">
            <w:pPr>
              <w:pStyle w:val="Akapitzlist"/>
              <w:numPr>
                <w:ilvl w:val="0"/>
                <w:numId w:val="4"/>
              </w:numPr>
              <w:suppressAutoHyphens w:val="0"/>
              <w:overflowPunct/>
              <w:spacing w:after="0" w:line="240" w:lineRule="auto"/>
              <w:ind w:left="470" w:hanging="357"/>
              <w:contextualSpacing/>
              <w:jc w:val="center"/>
              <w:textAlignment w:val="auto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51" w:type="dxa"/>
          </w:tcPr>
          <w:p w14:paraId="7844892F" w14:textId="37822B51" w:rsidR="007867CD" w:rsidRPr="00745B2B" w:rsidRDefault="007867CD" w:rsidP="00745B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45B2B">
              <w:rPr>
                <w:rFonts w:asciiTheme="minorHAnsi" w:hAnsiTheme="minorHAnsi" w:cstheme="minorHAnsi"/>
                <w:sz w:val="22"/>
                <w:szCs w:val="22"/>
              </w:rPr>
              <w:t>16:10</w:t>
            </w:r>
          </w:p>
        </w:tc>
        <w:tc>
          <w:tcPr>
            <w:tcW w:w="4252" w:type="dxa"/>
            <w:vAlign w:val="center"/>
          </w:tcPr>
          <w:p w14:paraId="784FD957" w14:textId="3B82A56F" w:rsidR="007867CD" w:rsidRPr="00745B2B" w:rsidRDefault="007867CD" w:rsidP="00745B2B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45B2B">
              <w:rPr>
                <w:rFonts w:asciiTheme="minorHAnsi" w:hAnsiTheme="minorHAnsi" w:cstheme="minorHAnsi"/>
                <w:sz w:val="22"/>
                <w:szCs w:val="22"/>
              </w:rPr>
              <w:t>Наталія</w:t>
            </w:r>
            <w:r w:rsidRPr="00745B2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r w:rsidRPr="00745B2B">
              <w:rPr>
                <w:rFonts w:asciiTheme="minorHAnsi" w:hAnsiTheme="minorHAnsi" w:cstheme="minorHAnsi"/>
                <w:sz w:val="22"/>
                <w:szCs w:val="22"/>
              </w:rPr>
              <w:t>Чайкіна</w:t>
            </w:r>
            <w:r w:rsidRPr="00745B2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ab/>
              <w:t>Poltava V. G. Korolenko National Pedagogical University</w:t>
            </w:r>
          </w:p>
        </w:tc>
        <w:tc>
          <w:tcPr>
            <w:tcW w:w="9071" w:type="dxa"/>
            <w:vAlign w:val="center"/>
          </w:tcPr>
          <w:p w14:paraId="20848C78" w14:textId="27F7E37A" w:rsidR="007867CD" w:rsidRPr="007867CD" w:rsidRDefault="007867CD" w:rsidP="00745B2B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</w:pP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Стратегії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 xml:space="preserve"> 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реагування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 xml:space="preserve"> 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на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 xml:space="preserve"> 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психотравми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 xml:space="preserve"> 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воєнного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 xml:space="preserve"> 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часу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 xml:space="preserve">: 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від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 xml:space="preserve"> 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кризи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 xml:space="preserve"> 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до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 xml:space="preserve"> 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відновлення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ab/>
              <w:t>(online)</w:t>
            </w:r>
          </w:p>
        </w:tc>
      </w:tr>
      <w:tr w:rsidR="007867CD" w:rsidRPr="008370FA" w14:paraId="060181CC" w14:textId="77777777" w:rsidTr="007867CD">
        <w:trPr>
          <w:jc w:val="center"/>
        </w:trPr>
        <w:tc>
          <w:tcPr>
            <w:tcW w:w="562" w:type="dxa"/>
            <w:vAlign w:val="center"/>
          </w:tcPr>
          <w:p w14:paraId="5AF61F33" w14:textId="77777777" w:rsidR="007867CD" w:rsidRPr="007867CD" w:rsidRDefault="007867CD">
            <w:pPr>
              <w:pStyle w:val="Akapitzlist"/>
              <w:numPr>
                <w:ilvl w:val="0"/>
                <w:numId w:val="4"/>
              </w:numPr>
              <w:suppressAutoHyphens w:val="0"/>
              <w:overflowPunct/>
              <w:spacing w:after="0" w:line="240" w:lineRule="auto"/>
              <w:ind w:left="470" w:hanging="357"/>
              <w:contextualSpacing/>
              <w:jc w:val="center"/>
              <w:textAlignment w:val="auto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51" w:type="dxa"/>
          </w:tcPr>
          <w:p w14:paraId="2F17DA9E" w14:textId="2EA6D7AA" w:rsidR="007867CD" w:rsidRPr="00745B2B" w:rsidRDefault="007867CD" w:rsidP="006645A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45B2B">
              <w:rPr>
                <w:rFonts w:asciiTheme="minorHAnsi" w:hAnsiTheme="minorHAnsi" w:cstheme="minorHAnsi"/>
                <w:sz w:val="22"/>
                <w:szCs w:val="22"/>
              </w:rPr>
              <w:t>16:20</w:t>
            </w:r>
          </w:p>
        </w:tc>
        <w:tc>
          <w:tcPr>
            <w:tcW w:w="4252" w:type="dxa"/>
            <w:vAlign w:val="center"/>
          </w:tcPr>
          <w:p w14:paraId="412AB93D" w14:textId="2FBD4B82" w:rsidR="007867CD" w:rsidRPr="00745B2B" w:rsidRDefault="007867CD" w:rsidP="006645A9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45B2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Romanna Rudenko</w:t>
            </w:r>
          </w:p>
        </w:tc>
        <w:tc>
          <w:tcPr>
            <w:tcW w:w="9071" w:type="dxa"/>
            <w:vAlign w:val="center"/>
          </w:tcPr>
          <w:p w14:paraId="70A506C4" w14:textId="73A77F21" w:rsidR="007867CD" w:rsidRPr="007867CD" w:rsidRDefault="007867CD" w:rsidP="006645A9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</w:pP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Фізкультурно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 xml:space="preserve"> - 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спортивна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 xml:space="preserve"> 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реабілітація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 xml:space="preserve"> 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в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 xml:space="preserve"> 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умовах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 xml:space="preserve"> 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сучасних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 xml:space="preserve"> 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викликів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 xml:space="preserve"> (online)</w:t>
            </w:r>
          </w:p>
        </w:tc>
      </w:tr>
      <w:tr w:rsidR="007867CD" w:rsidRPr="008370FA" w14:paraId="14C6FBE6" w14:textId="77777777" w:rsidTr="007867CD">
        <w:trPr>
          <w:jc w:val="center"/>
        </w:trPr>
        <w:tc>
          <w:tcPr>
            <w:tcW w:w="562" w:type="dxa"/>
            <w:vAlign w:val="center"/>
          </w:tcPr>
          <w:p w14:paraId="02DD1481" w14:textId="77777777" w:rsidR="007867CD" w:rsidRPr="00745B2B" w:rsidRDefault="007867CD">
            <w:pPr>
              <w:pStyle w:val="Akapitzlist"/>
              <w:numPr>
                <w:ilvl w:val="0"/>
                <w:numId w:val="4"/>
              </w:numPr>
              <w:suppressAutoHyphens w:val="0"/>
              <w:overflowPunct/>
              <w:spacing w:after="0" w:line="240" w:lineRule="auto"/>
              <w:ind w:left="470" w:hanging="357"/>
              <w:contextualSpacing/>
              <w:jc w:val="center"/>
              <w:textAlignment w:val="auto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51" w:type="dxa"/>
          </w:tcPr>
          <w:p w14:paraId="76683E79" w14:textId="690F17D1" w:rsidR="007867CD" w:rsidRPr="00745B2B" w:rsidRDefault="007867CD" w:rsidP="006645A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45B2B">
              <w:rPr>
                <w:rFonts w:asciiTheme="minorHAnsi" w:hAnsiTheme="minorHAnsi" w:cstheme="minorHAnsi"/>
                <w:sz w:val="22"/>
                <w:szCs w:val="22"/>
              </w:rPr>
              <w:t>16:40</w:t>
            </w:r>
          </w:p>
        </w:tc>
        <w:tc>
          <w:tcPr>
            <w:tcW w:w="4252" w:type="dxa"/>
            <w:vAlign w:val="center"/>
          </w:tcPr>
          <w:p w14:paraId="1831AF35" w14:textId="397203F5" w:rsidR="007867CD" w:rsidRPr="00745B2B" w:rsidRDefault="007867CD" w:rsidP="006645A9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45B2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Zoriana Vasylyshyn, Uliana Shul, Liudmyla Kozak, Nataliya Vynograd, Danylo Halytsky Lviv National Medical University</w:t>
            </w:r>
          </w:p>
        </w:tc>
        <w:tc>
          <w:tcPr>
            <w:tcW w:w="9071" w:type="dxa"/>
            <w:vAlign w:val="center"/>
          </w:tcPr>
          <w:p w14:paraId="7390ADC4" w14:textId="77777777" w:rsidR="007867CD" w:rsidRPr="007867CD" w:rsidRDefault="007867CD" w:rsidP="006645A9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</w:pP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>Risks of epidemic complications during the Russian-Ukrainian war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ab/>
              <w:t>(online)</w:t>
            </w:r>
          </w:p>
          <w:p w14:paraId="60735BFA" w14:textId="77777777" w:rsidR="007867CD" w:rsidRPr="007867CD" w:rsidRDefault="007867CD" w:rsidP="006645A9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</w:pPr>
          </w:p>
          <w:p w14:paraId="42DC3416" w14:textId="27E083E1" w:rsidR="007867CD" w:rsidRPr="007867CD" w:rsidRDefault="007867CD" w:rsidP="006645A9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</w:pPr>
          </w:p>
        </w:tc>
      </w:tr>
      <w:tr w:rsidR="007867CD" w:rsidRPr="008370FA" w14:paraId="3265250C" w14:textId="77777777" w:rsidTr="007867CD">
        <w:trPr>
          <w:trHeight w:val="94"/>
          <w:jc w:val="center"/>
        </w:trPr>
        <w:tc>
          <w:tcPr>
            <w:tcW w:w="562" w:type="dxa"/>
            <w:vAlign w:val="center"/>
          </w:tcPr>
          <w:p w14:paraId="30BA5A1B" w14:textId="77777777" w:rsidR="007867CD" w:rsidRPr="00745B2B" w:rsidRDefault="007867CD">
            <w:pPr>
              <w:pStyle w:val="Akapitzlist"/>
              <w:numPr>
                <w:ilvl w:val="0"/>
                <w:numId w:val="4"/>
              </w:numPr>
              <w:suppressAutoHyphens w:val="0"/>
              <w:overflowPunct/>
              <w:spacing w:after="0" w:line="240" w:lineRule="auto"/>
              <w:ind w:left="470" w:hanging="357"/>
              <w:contextualSpacing/>
              <w:jc w:val="center"/>
              <w:textAlignment w:val="auto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51" w:type="dxa"/>
          </w:tcPr>
          <w:p w14:paraId="781F9672" w14:textId="60B6D5C0" w:rsidR="007867CD" w:rsidRPr="00745B2B" w:rsidRDefault="007867CD" w:rsidP="006645A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45B2B">
              <w:rPr>
                <w:rFonts w:asciiTheme="minorHAnsi" w:hAnsiTheme="minorHAnsi" w:cstheme="minorHAnsi"/>
                <w:sz w:val="22"/>
                <w:szCs w:val="22"/>
              </w:rPr>
              <w:t>16:50</w:t>
            </w:r>
          </w:p>
        </w:tc>
        <w:tc>
          <w:tcPr>
            <w:tcW w:w="4252" w:type="dxa"/>
            <w:vAlign w:val="center"/>
          </w:tcPr>
          <w:p w14:paraId="6EDB8F0B" w14:textId="7F8F7838" w:rsidR="007867CD" w:rsidRPr="00745B2B" w:rsidRDefault="007867CD" w:rsidP="006645A9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45B2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Andriy Paliy, Danylo Halytsky Lviv National Medical University</w:t>
            </w:r>
          </w:p>
        </w:tc>
        <w:tc>
          <w:tcPr>
            <w:tcW w:w="9071" w:type="dxa"/>
            <w:vAlign w:val="center"/>
          </w:tcPr>
          <w:p w14:paraId="6E579E69" w14:textId="5DEDCA4C" w:rsidR="007867CD" w:rsidRPr="007867CD" w:rsidRDefault="007867CD" w:rsidP="006645A9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</w:pP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>Prevention of post-extraction complications in lower third molar extraction using aprf technology (online)</w:t>
            </w:r>
          </w:p>
        </w:tc>
      </w:tr>
      <w:tr w:rsidR="007867CD" w:rsidRPr="001E46F8" w14:paraId="140905B4" w14:textId="77777777" w:rsidTr="007867CD">
        <w:trPr>
          <w:jc w:val="center"/>
        </w:trPr>
        <w:tc>
          <w:tcPr>
            <w:tcW w:w="562" w:type="dxa"/>
            <w:vAlign w:val="center"/>
          </w:tcPr>
          <w:p w14:paraId="6D4AFD6C" w14:textId="77777777" w:rsidR="007867CD" w:rsidRPr="00745B2B" w:rsidRDefault="007867CD">
            <w:pPr>
              <w:pStyle w:val="Akapitzlist"/>
              <w:numPr>
                <w:ilvl w:val="0"/>
                <w:numId w:val="4"/>
              </w:numPr>
              <w:suppressAutoHyphens w:val="0"/>
              <w:overflowPunct/>
              <w:spacing w:after="0" w:line="240" w:lineRule="auto"/>
              <w:ind w:left="470" w:hanging="357"/>
              <w:contextualSpacing/>
              <w:jc w:val="center"/>
              <w:textAlignment w:val="auto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51" w:type="dxa"/>
          </w:tcPr>
          <w:p w14:paraId="70E8FDAF" w14:textId="132DFD0F" w:rsidR="007867CD" w:rsidRPr="00745B2B" w:rsidRDefault="007867CD" w:rsidP="006645A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45B2B">
              <w:rPr>
                <w:rFonts w:asciiTheme="minorHAnsi" w:hAnsiTheme="minorHAnsi" w:cstheme="minorHAnsi"/>
                <w:sz w:val="22"/>
                <w:szCs w:val="22"/>
              </w:rPr>
              <w:t>17:00</w:t>
            </w:r>
          </w:p>
        </w:tc>
        <w:tc>
          <w:tcPr>
            <w:tcW w:w="4252" w:type="dxa"/>
            <w:vAlign w:val="center"/>
          </w:tcPr>
          <w:p w14:paraId="7830B11A" w14:textId="77777777" w:rsidR="007867CD" w:rsidRPr="007867CD" w:rsidRDefault="007867CD" w:rsidP="006645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867CD">
              <w:rPr>
                <w:rFonts w:asciiTheme="minorHAnsi" w:hAnsiTheme="minorHAnsi" w:cstheme="minorHAnsi"/>
                <w:sz w:val="22"/>
                <w:szCs w:val="22"/>
              </w:rPr>
              <w:t>Marta Janowska-Zientara,</w:t>
            </w:r>
          </w:p>
          <w:p w14:paraId="355920AE" w14:textId="7F071C51" w:rsidR="007867CD" w:rsidRPr="001E46F8" w:rsidRDefault="007867CD" w:rsidP="006645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E46F8">
              <w:rPr>
                <w:rFonts w:asciiTheme="minorHAnsi" w:hAnsiTheme="minorHAnsi" w:cstheme="minorHAnsi"/>
                <w:sz w:val="22"/>
                <w:szCs w:val="22"/>
              </w:rPr>
              <w:t>Katedra R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atownictwa Medycznego Collegium Medicum w Bydgoszczy, Uniwersytet Mikołaja Kopernika w Toruniu</w:t>
            </w:r>
          </w:p>
        </w:tc>
        <w:tc>
          <w:tcPr>
            <w:tcW w:w="9071" w:type="dxa"/>
            <w:vAlign w:val="center"/>
          </w:tcPr>
          <w:p w14:paraId="4D46110D" w14:textId="36D0827D" w:rsidR="007867CD" w:rsidRPr="007867CD" w:rsidRDefault="007867CD" w:rsidP="006645A9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Analiza porównawcza wybranych metod nauczania pierwszej pomocy</w:t>
            </w:r>
          </w:p>
        </w:tc>
      </w:tr>
      <w:tr w:rsidR="007867CD" w:rsidRPr="001E46F8" w14:paraId="12F6D41D" w14:textId="77777777" w:rsidTr="007867CD">
        <w:trPr>
          <w:jc w:val="center"/>
        </w:trPr>
        <w:tc>
          <w:tcPr>
            <w:tcW w:w="562" w:type="dxa"/>
            <w:vAlign w:val="center"/>
          </w:tcPr>
          <w:p w14:paraId="392C8609" w14:textId="77777777" w:rsidR="007867CD" w:rsidRPr="001E46F8" w:rsidRDefault="007867CD">
            <w:pPr>
              <w:pStyle w:val="Akapitzlist"/>
              <w:numPr>
                <w:ilvl w:val="0"/>
                <w:numId w:val="4"/>
              </w:numPr>
              <w:suppressAutoHyphens w:val="0"/>
              <w:overflowPunct/>
              <w:spacing w:after="0" w:line="240" w:lineRule="auto"/>
              <w:ind w:left="470" w:hanging="357"/>
              <w:contextualSpacing/>
              <w:jc w:val="center"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</w:tcPr>
          <w:p w14:paraId="7C1ED138" w14:textId="1C6EF72E" w:rsidR="007867CD" w:rsidRPr="00745B2B" w:rsidRDefault="007867CD" w:rsidP="006645A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45B2B">
              <w:rPr>
                <w:rFonts w:asciiTheme="minorHAnsi" w:hAnsiTheme="minorHAnsi" w:cstheme="minorHAnsi"/>
                <w:sz w:val="22"/>
                <w:szCs w:val="22"/>
              </w:rPr>
              <w:t>17:10</w:t>
            </w:r>
          </w:p>
        </w:tc>
        <w:tc>
          <w:tcPr>
            <w:tcW w:w="4252" w:type="dxa"/>
            <w:vAlign w:val="center"/>
          </w:tcPr>
          <w:p w14:paraId="454D5C43" w14:textId="1DB78742" w:rsidR="007867CD" w:rsidRPr="001E46F8" w:rsidRDefault="007867CD" w:rsidP="006645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E46F8">
              <w:rPr>
                <w:rFonts w:asciiTheme="minorHAnsi" w:hAnsiTheme="minorHAnsi" w:cstheme="minorHAnsi"/>
                <w:sz w:val="22"/>
                <w:szCs w:val="22"/>
              </w:rPr>
              <w:t>Bernard Motylewski, Akademia Nauk 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tosowanych w Skierniewicach</w:t>
            </w:r>
          </w:p>
        </w:tc>
        <w:tc>
          <w:tcPr>
            <w:tcW w:w="9071" w:type="dxa"/>
            <w:vAlign w:val="center"/>
          </w:tcPr>
          <w:p w14:paraId="018CD5E8" w14:textId="67F4BBE6" w:rsidR="007867CD" w:rsidRPr="007867CD" w:rsidRDefault="007867CD" w:rsidP="006645A9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Rozmowa po akcji ratowniczej</w:t>
            </w:r>
            <w:r w:rsidR="00642AF6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(online)</w:t>
            </w:r>
          </w:p>
        </w:tc>
      </w:tr>
      <w:tr w:rsidR="007867CD" w:rsidRPr="008370FA" w14:paraId="3CDDF665" w14:textId="77777777" w:rsidTr="007867CD">
        <w:tblPrEx>
          <w:jc w:val="left"/>
        </w:tblPrEx>
        <w:tc>
          <w:tcPr>
            <w:tcW w:w="562" w:type="dxa"/>
          </w:tcPr>
          <w:p w14:paraId="1E28D6B3" w14:textId="4F39A70B" w:rsidR="007867CD" w:rsidRPr="006645A9" w:rsidRDefault="007867CD" w:rsidP="006645A9">
            <w:pPr>
              <w:suppressAutoHyphens w:val="0"/>
              <w:overflowPunct/>
              <w:contextualSpacing/>
              <w:jc w:val="center"/>
              <w:textAlignment w:val="auto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16.</w:t>
            </w:r>
          </w:p>
        </w:tc>
        <w:tc>
          <w:tcPr>
            <w:tcW w:w="851" w:type="dxa"/>
          </w:tcPr>
          <w:p w14:paraId="1FC14601" w14:textId="6E237CC5" w:rsidR="007867CD" w:rsidRPr="00745B2B" w:rsidRDefault="007867CD" w:rsidP="006645A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17:20</w:t>
            </w:r>
          </w:p>
        </w:tc>
        <w:tc>
          <w:tcPr>
            <w:tcW w:w="4252" w:type="dxa"/>
          </w:tcPr>
          <w:p w14:paraId="54A757F3" w14:textId="77777777" w:rsidR="007867CD" w:rsidRPr="00745B2B" w:rsidRDefault="007867CD" w:rsidP="006645A9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45B2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Ihor Zanevskyy,</w:t>
            </w:r>
            <w:r w:rsidRPr="00745B2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ab/>
              <w:t>Lviv State University of Physical Culture named after Ivan Boberskiy, Lviv, Ukraine</w:t>
            </w:r>
            <w:r w:rsidRPr="00745B2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ab/>
            </w:r>
          </w:p>
        </w:tc>
        <w:tc>
          <w:tcPr>
            <w:tcW w:w="9071" w:type="dxa"/>
          </w:tcPr>
          <w:p w14:paraId="36C19E2D" w14:textId="77777777" w:rsidR="007867CD" w:rsidRPr="007867CD" w:rsidRDefault="007867CD" w:rsidP="006645A9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</w:pP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>Body Structure and Physical Fitness in Ukrainian Premier League Footballers (online)</w:t>
            </w:r>
          </w:p>
        </w:tc>
      </w:tr>
      <w:tr w:rsidR="007867CD" w:rsidRPr="008370FA" w14:paraId="4EEA74C0" w14:textId="77777777" w:rsidTr="007867CD">
        <w:trPr>
          <w:jc w:val="center"/>
        </w:trPr>
        <w:tc>
          <w:tcPr>
            <w:tcW w:w="562" w:type="dxa"/>
            <w:vAlign w:val="center"/>
          </w:tcPr>
          <w:p w14:paraId="48CFEAA9" w14:textId="2E8585E1" w:rsidR="007867CD" w:rsidRPr="006645A9" w:rsidRDefault="007867CD" w:rsidP="006645A9">
            <w:pPr>
              <w:suppressAutoHyphens w:val="0"/>
              <w:overflowPunct/>
              <w:contextualSpacing/>
              <w:jc w:val="center"/>
              <w:textAlignment w:val="auto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17.</w:t>
            </w:r>
          </w:p>
        </w:tc>
        <w:tc>
          <w:tcPr>
            <w:tcW w:w="851" w:type="dxa"/>
          </w:tcPr>
          <w:p w14:paraId="6B6A2BA2" w14:textId="1186C597" w:rsidR="007867CD" w:rsidRPr="00745B2B" w:rsidRDefault="007867CD" w:rsidP="006645A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17:40</w:t>
            </w:r>
          </w:p>
        </w:tc>
        <w:tc>
          <w:tcPr>
            <w:tcW w:w="4252" w:type="dxa"/>
            <w:vAlign w:val="center"/>
          </w:tcPr>
          <w:p w14:paraId="6318E8AD" w14:textId="36FB69FF" w:rsidR="007867CD" w:rsidRPr="00745B2B" w:rsidRDefault="007867CD" w:rsidP="006645A9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45B2B">
              <w:rPr>
                <w:rFonts w:asciiTheme="minorHAnsi" w:hAnsiTheme="minorHAnsi" w:cstheme="minorHAnsi"/>
                <w:sz w:val="22"/>
                <w:szCs w:val="22"/>
              </w:rPr>
              <w:t>Марта</w:t>
            </w:r>
            <w:r w:rsidRPr="00745B2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r w:rsidRPr="00745B2B">
              <w:rPr>
                <w:rFonts w:asciiTheme="minorHAnsi" w:hAnsiTheme="minorHAnsi" w:cstheme="minorHAnsi"/>
                <w:sz w:val="22"/>
                <w:szCs w:val="22"/>
              </w:rPr>
              <w:t>Заяць</w:t>
            </w:r>
            <w:r w:rsidRPr="00745B2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,</w:t>
            </w:r>
            <w:r w:rsidR="005217C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r w:rsidRPr="00745B2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Danylo Halytsky Lviv National Medical University</w:t>
            </w:r>
          </w:p>
        </w:tc>
        <w:tc>
          <w:tcPr>
            <w:tcW w:w="9071" w:type="dxa"/>
            <w:vAlign w:val="center"/>
          </w:tcPr>
          <w:p w14:paraId="0451BDC9" w14:textId="47D3A8CD" w:rsidR="007867CD" w:rsidRPr="007867CD" w:rsidRDefault="007867CD" w:rsidP="006645A9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</w:pP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Менеджмент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 xml:space="preserve"> 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застосування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 xml:space="preserve"> 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високоризикових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 xml:space="preserve"> 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ліків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 xml:space="preserve"> (online)</w:t>
            </w:r>
          </w:p>
        </w:tc>
      </w:tr>
      <w:tr w:rsidR="007867CD" w:rsidRPr="008370FA" w14:paraId="5574960B" w14:textId="77777777" w:rsidTr="007867CD">
        <w:tblPrEx>
          <w:jc w:val="left"/>
        </w:tblPrEx>
        <w:tc>
          <w:tcPr>
            <w:tcW w:w="562" w:type="dxa"/>
          </w:tcPr>
          <w:p w14:paraId="60A6E607" w14:textId="15E2EDBD" w:rsidR="007867CD" w:rsidRPr="006645A9" w:rsidRDefault="007867CD" w:rsidP="006645A9">
            <w:pPr>
              <w:suppressAutoHyphens w:val="0"/>
              <w:overflowPunct/>
              <w:contextualSpacing/>
              <w:jc w:val="center"/>
              <w:textAlignment w:val="auto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18.</w:t>
            </w:r>
          </w:p>
        </w:tc>
        <w:tc>
          <w:tcPr>
            <w:tcW w:w="851" w:type="dxa"/>
          </w:tcPr>
          <w:p w14:paraId="7DD371C2" w14:textId="6A869935" w:rsidR="007867CD" w:rsidRPr="00745B2B" w:rsidRDefault="007867CD" w:rsidP="006645A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17:50</w:t>
            </w:r>
          </w:p>
        </w:tc>
        <w:tc>
          <w:tcPr>
            <w:tcW w:w="4252" w:type="dxa"/>
          </w:tcPr>
          <w:p w14:paraId="6944CDB8" w14:textId="705DAE33" w:rsidR="007867CD" w:rsidRPr="00745B2B" w:rsidRDefault="007867CD" w:rsidP="005217C2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45B2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Andriy Petrushov , Poltava V.G. Korolenko National Pedagogical University</w:t>
            </w:r>
          </w:p>
        </w:tc>
        <w:tc>
          <w:tcPr>
            <w:tcW w:w="9071" w:type="dxa"/>
          </w:tcPr>
          <w:p w14:paraId="05BD97C8" w14:textId="58761B97" w:rsidR="007867CD" w:rsidRPr="007867CD" w:rsidRDefault="007867CD" w:rsidP="006645A9">
            <w:pPr>
              <w:widowControl/>
              <w:shd w:val="clear" w:color="auto" w:fill="FFFFFF"/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</w:pP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>Principles of medical rehabilitation for cerebral palsy in inclusive education</w:t>
            </w:r>
            <w:r w:rsidR="00642AF6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 xml:space="preserve"> 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>(online)</w:t>
            </w:r>
          </w:p>
        </w:tc>
      </w:tr>
      <w:tr w:rsidR="007867CD" w:rsidRPr="008370FA" w14:paraId="75AE15CB" w14:textId="77777777" w:rsidTr="007867CD">
        <w:tblPrEx>
          <w:jc w:val="left"/>
        </w:tblPrEx>
        <w:tc>
          <w:tcPr>
            <w:tcW w:w="562" w:type="dxa"/>
          </w:tcPr>
          <w:p w14:paraId="50D3B87E" w14:textId="39232689" w:rsidR="007867CD" w:rsidRPr="006645A9" w:rsidRDefault="007867CD" w:rsidP="006645A9">
            <w:pPr>
              <w:suppressAutoHyphens w:val="0"/>
              <w:overflowPunct/>
              <w:contextualSpacing/>
              <w:jc w:val="center"/>
              <w:textAlignment w:val="auto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19.</w:t>
            </w:r>
          </w:p>
        </w:tc>
        <w:tc>
          <w:tcPr>
            <w:tcW w:w="851" w:type="dxa"/>
          </w:tcPr>
          <w:p w14:paraId="65599DF3" w14:textId="1B38FCDD" w:rsidR="007867CD" w:rsidRPr="00745B2B" w:rsidRDefault="007867CD" w:rsidP="006645A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18:00</w:t>
            </w:r>
          </w:p>
        </w:tc>
        <w:tc>
          <w:tcPr>
            <w:tcW w:w="4252" w:type="dxa"/>
          </w:tcPr>
          <w:p w14:paraId="3A0D6DDC" w14:textId="77777777" w:rsidR="007867CD" w:rsidRPr="00745B2B" w:rsidRDefault="007867CD" w:rsidP="006645A9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45B2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Maryan Pityn, Ivan Boberskyi Lviv State University of Physical Culture</w:t>
            </w:r>
            <w:r w:rsidRPr="00745B2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ab/>
            </w:r>
          </w:p>
        </w:tc>
        <w:tc>
          <w:tcPr>
            <w:tcW w:w="9071" w:type="dxa"/>
          </w:tcPr>
          <w:p w14:paraId="19CA01A7" w14:textId="77777777" w:rsidR="007867CD" w:rsidRPr="007867CD" w:rsidRDefault="007867CD" w:rsidP="006645A9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</w:pP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>Theoretical training in sports (online)</w:t>
            </w:r>
          </w:p>
        </w:tc>
      </w:tr>
      <w:tr w:rsidR="005217C2" w:rsidRPr="007867CD" w14:paraId="1E3F4B85" w14:textId="77777777" w:rsidTr="00FF26B1">
        <w:tblPrEx>
          <w:jc w:val="left"/>
        </w:tblPrEx>
        <w:tc>
          <w:tcPr>
            <w:tcW w:w="14736" w:type="dxa"/>
            <w:gridSpan w:val="4"/>
          </w:tcPr>
          <w:p w14:paraId="77D76B60" w14:textId="224AF8A5" w:rsidR="005217C2" w:rsidRPr="007867CD" w:rsidRDefault="005217C2" w:rsidP="005217C2">
            <w:pPr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</w:pPr>
            <w:r w:rsidRPr="005217C2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10.04.2025</w:t>
            </w:r>
          </w:p>
        </w:tc>
      </w:tr>
      <w:tr w:rsidR="007867CD" w:rsidRPr="008370FA" w14:paraId="1A3EE850" w14:textId="77777777" w:rsidTr="007867CD">
        <w:tblPrEx>
          <w:jc w:val="left"/>
        </w:tblPrEx>
        <w:tc>
          <w:tcPr>
            <w:tcW w:w="562" w:type="dxa"/>
          </w:tcPr>
          <w:p w14:paraId="519D0453" w14:textId="77777777" w:rsidR="007867CD" w:rsidRPr="00120FF9" w:rsidRDefault="007867CD">
            <w:pPr>
              <w:pStyle w:val="Akapitzlist"/>
              <w:numPr>
                <w:ilvl w:val="0"/>
                <w:numId w:val="7"/>
              </w:numPr>
              <w:suppressAutoHyphens w:val="0"/>
              <w:overflowPunct/>
              <w:contextualSpacing/>
              <w:jc w:val="center"/>
              <w:textAlignment w:val="auto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51" w:type="dxa"/>
          </w:tcPr>
          <w:p w14:paraId="0FBBC975" w14:textId="2C391CA6" w:rsidR="007867CD" w:rsidRPr="00745B2B" w:rsidRDefault="007867CD" w:rsidP="006645A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09:00</w:t>
            </w:r>
          </w:p>
        </w:tc>
        <w:tc>
          <w:tcPr>
            <w:tcW w:w="4252" w:type="dxa"/>
          </w:tcPr>
          <w:p w14:paraId="322C5729" w14:textId="77777777" w:rsidR="007867CD" w:rsidRPr="00745B2B" w:rsidRDefault="007867CD" w:rsidP="006645A9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45B2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Наталія Москвяк, Львівський національний медичний університет імені Данила Галицького</w:t>
            </w:r>
            <w:r w:rsidRPr="00745B2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ab/>
            </w:r>
          </w:p>
        </w:tc>
        <w:tc>
          <w:tcPr>
            <w:tcW w:w="9071" w:type="dxa"/>
          </w:tcPr>
          <w:p w14:paraId="1D567E7B" w14:textId="7A9076A4" w:rsidR="007867CD" w:rsidRPr="007867CD" w:rsidRDefault="007867CD" w:rsidP="00FF43DF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</w:pP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>Харчові звички</w:t>
            </w:r>
            <w:r w:rsidR="00FF43DF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 xml:space="preserve"> 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>як складова способу життя студентів (online)</w:t>
            </w:r>
          </w:p>
        </w:tc>
      </w:tr>
      <w:tr w:rsidR="007867CD" w:rsidRPr="008370FA" w14:paraId="2CFE10FC" w14:textId="77777777" w:rsidTr="007867CD">
        <w:tblPrEx>
          <w:jc w:val="left"/>
        </w:tblPrEx>
        <w:tc>
          <w:tcPr>
            <w:tcW w:w="562" w:type="dxa"/>
          </w:tcPr>
          <w:p w14:paraId="7A62FE4E" w14:textId="77777777" w:rsidR="007867CD" w:rsidRPr="00745B2B" w:rsidRDefault="007867CD">
            <w:pPr>
              <w:pStyle w:val="Akapitzlist"/>
              <w:numPr>
                <w:ilvl w:val="0"/>
                <w:numId w:val="7"/>
              </w:numPr>
              <w:suppressAutoHyphens w:val="0"/>
              <w:overflowPunct/>
              <w:spacing w:after="0" w:line="240" w:lineRule="auto"/>
              <w:contextualSpacing/>
              <w:jc w:val="center"/>
              <w:textAlignment w:val="auto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51" w:type="dxa"/>
          </w:tcPr>
          <w:p w14:paraId="42C2EDD9" w14:textId="6997E3D0" w:rsidR="007867CD" w:rsidRPr="00745B2B" w:rsidRDefault="007867CD" w:rsidP="006645A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09:10</w:t>
            </w:r>
          </w:p>
        </w:tc>
        <w:tc>
          <w:tcPr>
            <w:tcW w:w="4252" w:type="dxa"/>
          </w:tcPr>
          <w:p w14:paraId="5BFCE5C7" w14:textId="3EF59298" w:rsidR="007867CD" w:rsidRPr="00745B2B" w:rsidRDefault="007867CD" w:rsidP="006645A9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45B2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Ярослава Ямка, ЛНМУ імені Данила Галицького</w:t>
            </w:r>
          </w:p>
        </w:tc>
        <w:tc>
          <w:tcPr>
            <w:tcW w:w="9071" w:type="dxa"/>
          </w:tcPr>
          <w:p w14:paraId="1B5BD4C4" w14:textId="77777777" w:rsidR="007867CD" w:rsidRPr="007867CD" w:rsidRDefault="007867CD" w:rsidP="006645A9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</w:pP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>Особливості харчування студентської молоді (online)</w:t>
            </w:r>
          </w:p>
        </w:tc>
      </w:tr>
      <w:tr w:rsidR="007867CD" w:rsidRPr="00745B2B" w14:paraId="694D937F" w14:textId="77777777" w:rsidTr="007867CD">
        <w:tblPrEx>
          <w:jc w:val="left"/>
        </w:tblPrEx>
        <w:tc>
          <w:tcPr>
            <w:tcW w:w="562" w:type="dxa"/>
          </w:tcPr>
          <w:p w14:paraId="29DE6CB7" w14:textId="77777777" w:rsidR="007867CD" w:rsidRPr="00745B2B" w:rsidRDefault="007867CD">
            <w:pPr>
              <w:pStyle w:val="Akapitzlist"/>
              <w:numPr>
                <w:ilvl w:val="0"/>
                <w:numId w:val="7"/>
              </w:numPr>
              <w:suppressAutoHyphens w:val="0"/>
              <w:overflowPunct/>
              <w:spacing w:after="0" w:line="240" w:lineRule="auto"/>
              <w:contextualSpacing/>
              <w:jc w:val="center"/>
              <w:textAlignment w:val="auto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51" w:type="dxa"/>
          </w:tcPr>
          <w:p w14:paraId="54FD61CD" w14:textId="2ECA5FE0" w:rsidR="007867CD" w:rsidRPr="00745B2B" w:rsidRDefault="007867CD" w:rsidP="006645A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09:20</w:t>
            </w:r>
          </w:p>
        </w:tc>
        <w:tc>
          <w:tcPr>
            <w:tcW w:w="4252" w:type="dxa"/>
          </w:tcPr>
          <w:p w14:paraId="179DCD97" w14:textId="77777777" w:rsidR="007867CD" w:rsidRPr="00745B2B" w:rsidRDefault="007867CD" w:rsidP="006645A9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45B2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Любов Кіцула, ЛНМУ імені Данила Галицького</w:t>
            </w:r>
          </w:p>
        </w:tc>
        <w:tc>
          <w:tcPr>
            <w:tcW w:w="9071" w:type="dxa"/>
          </w:tcPr>
          <w:p w14:paraId="3726DF34" w14:textId="77777777" w:rsidR="007867CD" w:rsidRPr="007867CD" w:rsidRDefault="007867CD" w:rsidP="006645A9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</w:pP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>Фізичний розвиток (online)</w:t>
            </w:r>
          </w:p>
        </w:tc>
      </w:tr>
      <w:tr w:rsidR="007867CD" w:rsidRPr="00745B2B" w14:paraId="64F4AFCD" w14:textId="77777777" w:rsidTr="007867CD">
        <w:tblPrEx>
          <w:jc w:val="left"/>
        </w:tblPrEx>
        <w:tc>
          <w:tcPr>
            <w:tcW w:w="562" w:type="dxa"/>
          </w:tcPr>
          <w:p w14:paraId="60206586" w14:textId="77777777" w:rsidR="007867CD" w:rsidRPr="00745B2B" w:rsidRDefault="007867CD">
            <w:pPr>
              <w:pStyle w:val="Akapitzlist"/>
              <w:numPr>
                <w:ilvl w:val="0"/>
                <w:numId w:val="7"/>
              </w:numPr>
              <w:suppressAutoHyphens w:val="0"/>
              <w:overflowPunct/>
              <w:spacing w:after="0" w:line="240" w:lineRule="auto"/>
              <w:contextualSpacing/>
              <w:jc w:val="center"/>
              <w:textAlignment w:val="auto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51" w:type="dxa"/>
          </w:tcPr>
          <w:p w14:paraId="55E39F38" w14:textId="445E4814" w:rsidR="007867CD" w:rsidRPr="00745B2B" w:rsidRDefault="007867CD" w:rsidP="006645A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09:40</w:t>
            </w:r>
          </w:p>
        </w:tc>
        <w:tc>
          <w:tcPr>
            <w:tcW w:w="4252" w:type="dxa"/>
          </w:tcPr>
          <w:p w14:paraId="18600382" w14:textId="77777777" w:rsidR="007867CD" w:rsidRPr="00745B2B" w:rsidRDefault="007867CD" w:rsidP="006645A9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45B2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Наталія Дем'янчук, Львівський національний медичний університет імені Данила Галицького</w:t>
            </w:r>
          </w:p>
        </w:tc>
        <w:tc>
          <w:tcPr>
            <w:tcW w:w="9071" w:type="dxa"/>
          </w:tcPr>
          <w:p w14:paraId="01AD0064" w14:textId="77777777" w:rsidR="007867CD" w:rsidRPr="007867CD" w:rsidRDefault="007867CD" w:rsidP="006645A9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</w:pP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>Лабораторна діагностика (online)</w:t>
            </w:r>
          </w:p>
        </w:tc>
      </w:tr>
      <w:tr w:rsidR="007867CD" w:rsidRPr="008370FA" w14:paraId="3CB05970" w14:textId="77777777" w:rsidTr="007867CD">
        <w:trPr>
          <w:jc w:val="center"/>
        </w:trPr>
        <w:tc>
          <w:tcPr>
            <w:tcW w:w="562" w:type="dxa"/>
            <w:vAlign w:val="center"/>
          </w:tcPr>
          <w:p w14:paraId="394F9B07" w14:textId="77777777" w:rsidR="007867CD" w:rsidRPr="00745B2B" w:rsidRDefault="007867CD">
            <w:pPr>
              <w:pStyle w:val="Akapitzlist"/>
              <w:numPr>
                <w:ilvl w:val="0"/>
                <w:numId w:val="7"/>
              </w:numPr>
              <w:suppressAutoHyphens w:val="0"/>
              <w:overflowPunct/>
              <w:spacing w:after="0" w:line="240" w:lineRule="auto"/>
              <w:contextualSpacing/>
              <w:jc w:val="center"/>
              <w:textAlignment w:val="auto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51" w:type="dxa"/>
          </w:tcPr>
          <w:p w14:paraId="3DFB2DD1" w14:textId="75F1E952" w:rsidR="007867CD" w:rsidRPr="00745B2B" w:rsidRDefault="007867CD" w:rsidP="00745B2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09:50</w:t>
            </w:r>
          </w:p>
        </w:tc>
        <w:tc>
          <w:tcPr>
            <w:tcW w:w="4252" w:type="dxa"/>
            <w:vAlign w:val="center"/>
          </w:tcPr>
          <w:p w14:paraId="68196F55" w14:textId="615D82FC" w:rsidR="007867CD" w:rsidRPr="00745B2B" w:rsidRDefault="007867CD" w:rsidP="006645A9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45B2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Оксана Лаба, Львівський національний медичний університет імені Данила Галицького</w:t>
            </w:r>
          </w:p>
        </w:tc>
        <w:tc>
          <w:tcPr>
            <w:tcW w:w="9071" w:type="dxa"/>
            <w:vAlign w:val="center"/>
          </w:tcPr>
          <w:p w14:paraId="1874320A" w14:textId="3EFB593F" w:rsidR="007867CD" w:rsidRPr="007867CD" w:rsidRDefault="007867CD" w:rsidP="006645A9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</w:pP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>Діагностично-лікувальний алгоритм у жінок з клінічно вираженими порушеннями функції плаценти (online)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ab/>
            </w:r>
          </w:p>
        </w:tc>
      </w:tr>
      <w:tr w:rsidR="007867CD" w:rsidRPr="008370FA" w14:paraId="03C63DBD" w14:textId="77777777" w:rsidTr="007867CD">
        <w:trPr>
          <w:jc w:val="center"/>
        </w:trPr>
        <w:tc>
          <w:tcPr>
            <w:tcW w:w="562" w:type="dxa"/>
            <w:vAlign w:val="center"/>
          </w:tcPr>
          <w:p w14:paraId="64BD53DA" w14:textId="77777777" w:rsidR="007867CD" w:rsidRPr="00745B2B" w:rsidRDefault="007867CD">
            <w:pPr>
              <w:pStyle w:val="Akapitzlist"/>
              <w:numPr>
                <w:ilvl w:val="0"/>
                <w:numId w:val="7"/>
              </w:numPr>
              <w:suppressAutoHyphens w:val="0"/>
              <w:overflowPunct/>
              <w:spacing w:after="0" w:line="240" w:lineRule="auto"/>
              <w:contextualSpacing/>
              <w:jc w:val="center"/>
              <w:textAlignment w:val="auto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51" w:type="dxa"/>
          </w:tcPr>
          <w:p w14:paraId="4E46B553" w14:textId="04C0BC1C" w:rsidR="007867CD" w:rsidRPr="00745B2B" w:rsidRDefault="007867CD" w:rsidP="00745B2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10:00</w:t>
            </w:r>
          </w:p>
        </w:tc>
        <w:tc>
          <w:tcPr>
            <w:tcW w:w="4252" w:type="dxa"/>
            <w:vAlign w:val="center"/>
          </w:tcPr>
          <w:p w14:paraId="6A268F61" w14:textId="275ABAB5" w:rsidR="007867CD" w:rsidRPr="00745B2B" w:rsidRDefault="007867CD" w:rsidP="006645A9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45B2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Iryna Baydalka,</w:t>
            </w:r>
            <w:r w:rsidRPr="00745B2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ab/>
              <w:t>Львівський національний медичний університет імені Данила Галицького</w:t>
            </w:r>
            <w:r w:rsidRPr="00745B2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ab/>
            </w:r>
            <w:r w:rsidRPr="00745B2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ab/>
            </w:r>
          </w:p>
        </w:tc>
        <w:tc>
          <w:tcPr>
            <w:tcW w:w="9071" w:type="dxa"/>
            <w:vAlign w:val="center"/>
          </w:tcPr>
          <w:p w14:paraId="0AC6B2CE" w14:textId="505C7709" w:rsidR="007867CD" w:rsidRPr="007867CD" w:rsidRDefault="007867CD" w:rsidP="006645A9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</w:pP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>Risks of epidemic complications during the russian-Ukrainian war (online)</w:t>
            </w:r>
          </w:p>
        </w:tc>
      </w:tr>
      <w:tr w:rsidR="007867CD" w:rsidRPr="008370FA" w14:paraId="6A549705" w14:textId="77777777" w:rsidTr="007867CD">
        <w:trPr>
          <w:jc w:val="center"/>
        </w:trPr>
        <w:tc>
          <w:tcPr>
            <w:tcW w:w="562" w:type="dxa"/>
            <w:vAlign w:val="center"/>
          </w:tcPr>
          <w:p w14:paraId="4470AD4E" w14:textId="77777777" w:rsidR="007867CD" w:rsidRPr="00745B2B" w:rsidRDefault="007867CD">
            <w:pPr>
              <w:pStyle w:val="Akapitzlist"/>
              <w:numPr>
                <w:ilvl w:val="0"/>
                <w:numId w:val="7"/>
              </w:numPr>
              <w:suppressAutoHyphens w:val="0"/>
              <w:overflowPunct/>
              <w:spacing w:after="0" w:line="240" w:lineRule="auto"/>
              <w:contextualSpacing/>
              <w:jc w:val="center"/>
              <w:textAlignment w:val="auto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51" w:type="dxa"/>
          </w:tcPr>
          <w:p w14:paraId="31B571B6" w14:textId="257F91AB" w:rsidR="007867CD" w:rsidRPr="00745B2B" w:rsidRDefault="007867CD" w:rsidP="00745B2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10:10</w:t>
            </w:r>
          </w:p>
        </w:tc>
        <w:tc>
          <w:tcPr>
            <w:tcW w:w="4252" w:type="dxa"/>
            <w:vAlign w:val="center"/>
          </w:tcPr>
          <w:p w14:paraId="18319DA3" w14:textId="6805DEF7" w:rsidR="007867CD" w:rsidRDefault="007867CD" w:rsidP="006645A9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45B2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ZORIANA PISKUR, Danylo Halytsky Lviv National Medical University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,</w:t>
            </w:r>
          </w:p>
          <w:p w14:paraId="18D82DEF" w14:textId="23F3CCAB" w:rsidR="007867CD" w:rsidRPr="00745B2B" w:rsidRDefault="007867CD" w:rsidP="006645A9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45B2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lastRenderedPageBreak/>
              <w:t>Lesya Pylypiv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,</w:t>
            </w:r>
            <w:r w:rsidRPr="00745B2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ab/>
              <w:t>Danylo Halytsky Lviv National Medical University</w:t>
            </w:r>
            <w:r w:rsidRPr="00745B2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ab/>
            </w:r>
          </w:p>
        </w:tc>
        <w:tc>
          <w:tcPr>
            <w:tcW w:w="9071" w:type="dxa"/>
            <w:vAlign w:val="center"/>
          </w:tcPr>
          <w:p w14:paraId="5E5E6EA0" w14:textId="77777777" w:rsidR="007867CD" w:rsidRPr="007867CD" w:rsidRDefault="007867CD" w:rsidP="006645A9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</w:pP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lastRenderedPageBreak/>
              <w:t>Co-infection HIV/AIDS/TB (online)</w:t>
            </w:r>
          </w:p>
          <w:p w14:paraId="54552B54" w14:textId="77777777" w:rsidR="007867CD" w:rsidRPr="007867CD" w:rsidRDefault="007867CD" w:rsidP="006645A9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</w:pPr>
          </w:p>
          <w:p w14:paraId="65EF2F3B" w14:textId="77777777" w:rsidR="007867CD" w:rsidRPr="007867CD" w:rsidRDefault="007867CD" w:rsidP="006645A9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</w:pPr>
          </w:p>
          <w:p w14:paraId="5E1F1AD0" w14:textId="7B3484FB" w:rsidR="007867CD" w:rsidRPr="007867CD" w:rsidRDefault="007867CD" w:rsidP="006645A9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</w:pPr>
          </w:p>
        </w:tc>
      </w:tr>
      <w:tr w:rsidR="007867CD" w:rsidRPr="008370FA" w14:paraId="33A33704" w14:textId="77777777" w:rsidTr="007867CD">
        <w:tblPrEx>
          <w:jc w:val="left"/>
        </w:tblPrEx>
        <w:tc>
          <w:tcPr>
            <w:tcW w:w="562" w:type="dxa"/>
          </w:tcPr>
          <w:p w14:paraId="24DC7A6D" w14:textId="77777777" w:rsidR="007867CD" w:rsidRPr="00745B2B" w:rsidRDefault="007867CD">
            <w:pPr>
              <w:pStyle w:val="Akapitzlist"/>
              <w:numPr>
                <w:ilvl w:val="0"/>
                <w:numId w:val="7"/>
              </w:numPr>
              <w:suppressAutoHyphens w:val="0"/>
              <w:overflowPunct/>
              <w:spacing w:after="0" w:line="240" w:lineRule="auto"/>
              <w:contextualSpacing/>
              <w:jc w:val="center"/>
              <w:textAlignment w:val="auto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51" w:type="dxa"/>
          </w:tcPr>
          <w:p w14:paraId="395171C7" w14:textId="7215F6F0" w:rsidR="007867CD" w:rsidRPr="00745B2B" w:rsidRDefault="007867CD" w:rsidP="00745B2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10:20</w:t>
            </w:r>
          </w:p>
        </w:tc>
        <w:tc>
          <w:tcPr>
            <w:tcW w:w="4252" w:type="dxa"/>
          </w:tcPr>
          <w:p w14:paraId="0486B264" w14:textId="351D43B3" w:rsidR="007867CD" w:rsidRPr="00745B2B" w:rsidRDefault="007867CD" w:rsidP="006645A9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45B2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Natalia Golovina, Poltava National Pedagogical University named after V.G. Korolenko</w:t>
            </w:r>
            <w:r w:rsidRPr="00745B2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ab/>
            </w:r>
          </w:p>
        </w:tc>
        <w:tc>
          <w:tcPr>
            <w:tcW w:w="9071" w:type="dxa"/>
          </w:tcPr>
          <w:p w14:paraId="5FE6C868" w14:textId="129B7BB7" w:rsidR="007867CD" w:rsidRPr="007867CD" w:rsidRDefault="007867CD" w:rsidP="006645A9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</w:pP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>Bioethical principles of public health protection (online)</w:t>
            </w:r>
          </w:p>
        </w:tc>
      </w:tr>
      <w:tr w:rsidR="007867CD" w:rsidRPr="008370FA" w14:paraId="70A99618" w14:textId="77777777" w:rsidTr="007867CD">
        <w:tblPrEx>
          <w:jc w:val="left"/>
        </w:tblPrEx>
        <w:tc>
          <w:tcPr>
            <w:tcW w:w="562" w:type="dxa"/>
          </w:tcPr>
          <w:p w14:paraId="01B5C547" w14:textId="77777777" w:rsidR="007867CD" w:rsidRPr="00745B2B" w:rsidRDefault="007867CD">
            <w:pPr>
              <w:pStyle w:val="Akapitzlist"/>
              <w:numPr>
                <w:ilvl w:val="0"/>
                <w:numId w:val="7"/>
              </w:numPr>
              <w:suppressAutoHyphens w:val="0"/>
              <w:overflowPunct/>
              <w:spacing w:after="0" w:line="240" w:lineRule="auto"/>
              <w:contextualSpacing/>
              <w:jc w:val="center"/>
              <w:textAlignment w:val="auto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51" w:type="dxa"/>
          </w:tcPr>
          <w:p w14:paraId="355DDA09" w14:textId="3036812B" w:rsidR="007867CD" w:rsidRPr="00745B2B" w:rsidRDefault="007867CD" w:rsidP="00745B2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10:40</w:t>
            </w:r>
          </w:p>
        </w:tc>
        <w:tc>
          <w:tcPr>
            <w:tcW w:w="4252" w:type="dxa"/>
          </w:tcPr>
          <w:p w14:paraId="6C82494F" w14:textId="2BFFA8A5" w:rsidR="007867CD" w:rsidRPr="00745B2B" w:rsidRDefault="007867CD" w:rsidP="005217C2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45B2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Ulyana Konyk, Bogomolets National Medical University</w:t>
            </w:r>
          </w:p>
        </w:tc>
        <w:tc>
          <w:tcPr>
            <w:tcW w:w="9071" w:type="dxa"/>
          </w:tcPr>
          <w:p w14:paraId="7C269EDE" w14:textId="31319A79" w:rsidR="007867CD" w:rsidRPr="007867CD" w:rsidRDefault="007867CD" w:rsidP="006645A9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</w:pP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>The Effect of Intermittent Hypoxic Training on Antioxidant Defence System of Alcoholized Rats (online)</w:t>
            </w:r>
          </w:p>
        </w:tc>
      </w:tr>
      <w:tr w:rsidR="007867CD" w:rsidRPr="008370FA" w14:paraId="7A139ED3" w14:textId="77777777" w:rsidTr="007867CD">
        <w:tblPrEx>
          <w:jc w:val="left"/>
        </w:tblPrEx>
        <w:tc>
          <w:tcPr>
            <w:tcW w:w="562" w:type="dxa"/>
          </w:tcPr>
          <w:p w14:paraId="6E401C42" w14:textId="77777777" w:rsidR="007867CD" w:rsidRPr="00745B2B" w:rsidRDefault="007867CD">
            <w:pPr>
              <w:pStyle w:val="Akapitzlist"/>
              <w:numPr>
                <w:ilvl w:val="0"/>
                <w:numId w:val="7"/>
              </w:numPr>
              <w:suppressAutoHyphens w:val="0"/>
              <w:overflowPunct/>
              <w:spacing w:after="0" w:line="240" w:lineRule="auto"/>
              <w:contextualSpacing/>
              <w:jc w:val="center"/>
              <w:textAlignment w:val="auto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51" w:type="dxa"/>
          </w:tcPr>
          <w:p w14:paraId="2C88FFFF" w14:textId="0B8F9F71" w:rsidR="007867CD" w:rsidRPr="00745B2B" w:rsidRDefault="007867CD" w:rsidP="00745B2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10:50</w:t>
            </w:r>
          </w:p>
        </w:tc>
        <w:tc>
          <w:tcPr>
            <w:tcW w:w="4252" w:type="dxa"/>
          </w:tcPr>
          <w:p w14:paraId="1ED1A265" w14:textId="0BAB6A3E" w:rsidR="007867CD" w:rsidRPr="00745B2B" w:rsidRDefault="007867CD" w:rsidP="006645A9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45B2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Liliya Kozak, Danylo Halytsky Lviv National Medical University</w:t>
            </w:r>
          </w:p>
        </w:tc>
        <w:tc>
          <w:tcPr>
            <w:tcW w:w="9071" w:type="dxa"/>
          </w:tcPr>
          <w:p w14:paraId="6D4B3A97" w14:textId="3B3D1892" w:rsidR="007867CD" w:rsidRPr="007867CD" w:rsidRDefault="007867CD" w:rsidP="006645A9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</w:pP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>The Effect of Intermittent Hypoxic Training on Antioxidant Defence System of Alcoholized Rats (online)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ab/>
            </w:r>
          </w:p>
        </w:tc>
      </w:tr>
      <w:tr w:rsidR="007867CD" w:rsidRPr="00745B2B" w14:paraId="549363CA" w14:textId="77777777" w:rsidTr="007867CD">
        <w:tblPrEx>
          <w:jc w:val="left"/>
        </w:tblPrEx>
        <w:tc>
          <w:tcPr>
            <w:tcW w:w="562" w:type="dxa"/>
          </w:tcPr>
          <w:p w14:paraId="657A62FA" w14:textId="77777777" w:rsidR="007867CD" w:rsidRPr="00745B2B" w:rsidRDefault="007867CD">
            <w:pPr>
              <w:pStyle w:val="Akapitzlist"/>
              <w:numPr>
                <w:ilvl w:val="0"/>
                <w:numId w:val="7"/>
              </w:numPr>
              <w:suppressAutoHyphens w:val="0"/>
              <w:overflowPunct/>
              <w:spacing w:after="0" w:line="240" w:lineRule="auto"/>
              <w:contextualSpacing/>
              <w:jc w:val="center"/>
              <w:textAlignment w:val="auto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51" w:type="dxa"/>
          </w:tcPr>
          <w:p w14:paraId="2333EC4F" w14:textId="6340501B" w:rsidR="007867CD" w:rsidRPr="00745B2B" w:rsidRDefault="007867CD" w:rsidP="002D14E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11:00</w:t>
            </w:r>
          </w:p>
        </w:tc>
        <w:tc>
          <w:tcPr>
            <w:tcW w:w="4252" w:type="dxa"/>
          </w:tcPr>
          <w:p w14:paraId="19FD6439" w14:textId="04BE99EE" w:rsidR="007867CD" w:rsidRPr="00745B2B" w:rsidRDefault="007867CD" w:rsidP="00120FF9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3585F">
              <w:rPr>
                <w:rFonts w:asciiTheme="minorHAnsi" w:hAnsiTheme="minorHAnsi" w:cstheme="minorHAnsi"/>
                <w:sz w:val="22"/>
                <w:szCs w:val="22"/>
              </w:rPr>
              <w:t xml:space="preserve">Damian Wiśniewski </w:t>
            </w:r>
          </w:p>
        </w:tc>
        <w:tc>
          <w:tcPr>
            <w:tcW w:w="9071" w:type="dxa"/>
          </w:tcPr>
          <w:p w14:paraId="335EBD5D" w14:textId="4DA47691" w:rsidR="007867CD" w:rsidRPr="007867CD" w:rsidRDefault="007867CD" w:rsidP="002D14E9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Zastosowanie technologii cyfrowych w fizjoterapii - nowoczesne podejście do rehabilitacji - przegląd literatury</w:t>
            </w:r>
          </w:p>
        </w:tc>
      </w:tr>
      <w:tr w:rsidR="007867CD" w:rsidRPr="008370FA" w14:paraId="18E35D0E" w14:textId="77777777" w:rsidTr="007867CD">
        <w:tblPrEx>
          <w:jc w:val="left"/>
        </w:tblPrEx>
        <w:tc>
          <w:tcPr>
            <w:tcW w:w="562" w:type="dxa"/>
          </w:tcPr>
          <w:p w14:paraId="66708BF3" w14:textId="77777777" w:rsidR="007867CD" w:rsidRPr="00D64BAC" w:rsidRDefault="007867CD">
            <w:pPr>
              <w:pStyle w:val="Akapitzlist"/>
              <w:numPr>
                <w:ilvl w:val="0"/>
                <w:numId w:val="7"/>
              </w:numPr>
              <w:suppressAutoHyphens w:val="0"/>
              <w:overflowPunct/>
              <w:spacing w:after="0" w:line="240" w:lineRule="auto"/>
              <w:contextualSpacing/>
              <w:jc w:val="center"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</w:tcPr>
          <w:p w14:paraId="06B5E909" w14:textId="3B176B6E" w:rsidR="007867CD" w:rsidRPr="00D64BAC" w:rsidRDefault="007867CD" w:rsidP="001E46F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11:10</w:t>
            </w:r>
          </w:p>
        </w:tc>
        <w:tc>
          <w:tcPr>
            <w:tcW w:w="4252" w:type="dxa"/>
            <w:vAlign w:val="center"/>
          </w:tcPr>
          <w:p w14:paraId="0BB9A623" w14:textId="2DDEFF68" w:rsidR="007867CD" w:rsidRPr="001E46F8" w:rsidRDefault="007867CD" w:rsidP="005217C2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45B2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Tetiana Komisova,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r w:rsidRPr="00745B2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H.S. Skovoroda Kharkiv National Pedagogical University</w:t>
            </w:r>
          </w:p>
        </w:tc>
        <w:tc>
          <w:tcPr>
            <w:tcW w:w="9071" w:type="dxa"/>
            <w:vAlign w:val="center"/>
          </w:tcPr>
          <w:p w14:paraId="36BA01C9" w14:textId="4DBA889F" w:rsidR="007867CD" w:rsidRPr="007867CD" w:rsidRDefault="007867CD" w:rsidP="001E46F8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</w:pP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>Psychophysiological state of participants in the educational process in war conditions (online)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ab/>
            </w:r>
          </w:p>
        </w:tc>
      </w:tr>
      <w:tr w:rsidR="007867CD" w:rsidRPr="008370FA" w14:paraId="4FADCE15" w14:textId="77777777" w:rsidTr="007867CD">
        <w:tblPrEx>
          <w:jc w:val="left"/>
        </w:tblPrEx>
        <w:tc>
          <w:tcPr>
            <w:tcW w:w="562" w:type="dxa"/>
          </w:tcPr>
          <w:p w14:paraId="3460DC15" w14:textId="77777777" w:rsidR="007867CD" w:rsidRPr="001E46F8" w:rsidRDefault="007867CD">
            <w:pPr>
              <w:pStyle w:val="Akapitzlist"/>
              <w:numPr>
                <w:ilvl w:val="0"/>
                <w:numId w:val="7"/>
              </w:numPr>
              <w:suppressAutoHyphens w:val="0"/>
              <w:overflowPunct/>
              <w:spacing w:after="0"/>
              <w:contextualSpacing/>
              <w:jc w:val="center"/>
              <w:textAlignment w:val="auto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51" w:type="dxa"/>
          </w:tcPr>
          <w:p w14:paraId="02E7ED1F" w14:textId="0CFC8AD6" w:rsidR="007867CD" w:rsidRPr="001E46F8" w:rsidRDefault="007867CD" w:rsidP="001E46F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11:20</w:t>
            </w:r>
          </w:p>
        </w:tc>
        <w:tc>
          <w:tcPr>
            <w:tcW w:w="4252" w:type="dxa"/>
            <w:vAlign w:val="center"/>
          </w:tcPr>
          <w:p w14:paraId="1680696C" w14:textId="08182963" w:rsidR="007867CD" w:rsidRPr="001E46F8" w:rsidRDefault="007867CD" w:rsidP="00120FF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745B2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Oleksandr Nevzghoda,</w:t>
            </w:r>
            <w:r w:rsidRPr="00745B2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ab/>
              <w:t>Danylo Halytsky Lviv National Medical University</w:t>
            </w:r>
          </w:p>
        </w:tc>
        <w:tc>
          <w:tcPr>
            <w:tcW w:w="9071" w:type="dxa"/>
            <w:vAlign w:val="center"/>
          </w:tcPr>
          <w:p w14:paraId="11219069" w14:textId="513367EC" w:rsidR="007867CD" w:rsidRPr="007867CD" w:rsidRDefault="007867CD" w:rsidP="00120FF9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</w:pP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>Thoracic Trauma: Diagnosis And Treatment (online)</w:t>
            </w:r>
          </w:p>
        </w:tc>
      </w:tr>
      <w:tr w:rsidR="008A4E27" w:rsidRPr="008A4E27" w14:paraId="5D643645" w14:textId="77777777" w:rsidTr="007867CD">
        <w:tblPrEx>
          <w:jc w:val="left"/>
        </w:tblPrEx>
        <w:tc>
          <w:tcPr>
            <w:tcW w:w="562" w:type="dxa"/>
          </w:tcPr>
          <w:p w14:paraId="00D2F212" w14:textId="77777777" w:rsidR="008A4E27" w:rsidRPr="001E46F8" w:rsidRDefault="008A4E27">
            <w:pPr>
              <w:pStyle w:val="Akapitzlist"/>
              <w:numPr>
                <w:ilvl w:val="0"/>
                <w:numId w:val="7"/>
              </w:numPr>
              <w:suppressAutoHyphens w:val="0"/>
              <w:overflowPunct/>
              <w:spacing w:after="0"/>
              <w:contextualSpacing/>
              <w:jc w:val="center"/>
              <w:textAlignment w:val="auto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51" w:type="dxa"/>
          </w:tcPr>
          <w:p w14:paraId="379D4F6B" w14:textId="537BCC09" w:rsidR="008A4E27" w:rsidRDefault="008A4E27" w:rsidP="001E46F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11:30</w:t>
            </w:r>
          </w:p>
        </w:tc>
        <w:tc>
          <w:tcPr>
            <w:tcW w:w="4252" w:type="dxa"/>
            <w:vAlign w:val="center"/>
          </w:tcPr>
          <w:p w14:paraId="28FC7C2A" w14:textId="45CA1ABE" w:rsidR="008A4E27" w:rsidRPr="00745B2B" w:rsidRDefault="008A4E27" w:rsidP="00120FF9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Dr Marcin Murzyn</w:t>
            </w:r>
          </w:p>
        </w:tc>
        <w:tc>
          <w:tcPr>
            <w:tcW w:w="9071" w:type="dxa"/>
            <w:vAlign w:val="center"/>
          </w:tcPr>
          <w:p w14:paraId="7934105A" w14:textId="05E40911" w:rsidR="008A4E27" w:rsidRPr="008A4E27" w:rsidRDefault="008A4E27" w:rsidP="00120FF9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A4E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Warunki prawne transplantacji ex m</w:t>
            </w: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ortuo w Polsce</w:t>
            </w:r>
          </w:p>
        </w:tc>
      </w:tr>
      <w:tr w:rsidR="005217C2" w:rsidRPr="007867CD" w14:paraId="393754E4" w14:textId="77777777" w:rsidTr="007B05CD">
        <w:tblPrEx>
          <w:jc w:val="left"/>
        </w:tblPrEx>
        <w:tc>
          <w:tcPr>
            <w:tcW w:w="562" w:type="dxa"/>
          </w:tcPr>
          <w:p w14:paraId="1E66A27C" w14:textId="77777777" w:rsidR="005217C2" w:rsidRPr="008A4E27" w:rsidRDefault="005217C2">
            <w:pPr>
              <w:pStyle w:val="Akapitzlist"/>
              <w:numPr>
                <w:ilvl w:val="0"/>
                <w:numId w:val="7"/>
              </w:numPr>
              <w:suppressAutoHyphens w:val="0"/>
              <w:overflowPunct/>
              <w:spacing w:after="0"/>
              <w:contextualSpacing/>
              <w:jc w:val="center"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</w:tcPr>
          <w:p w14:paraId="627437CD" w14:textId="18287DC7" w:rsidR="005217C2" w:rsidRPr="001E46F8" w:rsidRDefault="005217C2" w:rsidP="001E46F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11:30</w:t>
            </w:r>
          </w:p>
        </w:tc>
        <w:tc>
          <w:tcPr>
            <w:tcW w:w="13323" w:type="dxa"/>
            <w:gridSpan w:val="2"/>
          </w:tcPr>
          <w:p w14:paraId="628591CD" w14:textId="6D535E72" w:rsidR="005217C2" w:rsidRPr="005217C2" w:rsidRDefault="005217C2" w:rsidP="001E46F8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Zakończenie</w:t>
            </w:r>
          </w:p>
        </w:tc>
      </w:tr>
    </w:tbl>
    <w:p w14:paraId="4D2D72FA" w14:textId="77777777" w:rsidR="008028D4" w:rsidRPr="001E46F8" w:rsidRDefault="008028D4" w:rsidP="00B247B3">
      <w:pPr>
        <w:widowControl/>
        <w:shd w:val="clear" w:color="auto" w:fill="FFFFFF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2A08A157" w14:textId="77777777" w:rsidR="008028D4" w:rsidRPr="001E46F8" w:rsidRDefault="008028D4" w:rsidP="00B247B3">
      <w:pPr>
        <w:widowControl/>
        <w:shd w:val="clear" w:color="auto" w:fill="FFFFFF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49848AF7" w14:textId="77777777" w:rsidR="008028D4" w:rsidRPr="001E46F8" w:rsidRDefault="008028D4" w:rsidP="00B247B3">
      <w:pPr>
        <w:widowControl/>
        <w:shd w:val="clear" w:color="auto" w:fill="FFFFFF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6D36C7BE" w14:textId="77777777" w:rsidR="008028D4" w:rsidRPr="001E46F8" w:rsidRDefault="008028D4" w:rsidP="00B247B3">
      <w:pPr>
        <w:widowControl/>
        <w:shd w:val="clear" w:color="auto" w:fill="FFFFFF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38A40AEA" w14:textId="77777777" w:rsidR="00C0747D" w:rsidRPr="001E46F8" w:rsidRDefault="00C0747D" w:rsidP="00B247B3">
      <w:pPr>
        <w:widowControl/>
        <w:shd w:val="clear" w:color="auto" w:fill="FFFFFF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211DA26A" w14:textId="77777777" w:rsidR="00C0747D" w:rsidRPr="001E46F8" w:rsidRDefault="00C0747D" w:rsidP="00B247B3">
      <w:pPr>
        <w:widowControl/>
        <w:shd w:val="clear" w:color="auto" w:fill="FFFFFF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72B8FAE5" w14:textId="77777777" w:rsidR="00C0747D" w:rsidRPr="001E46F8" w:rsidRDefault="00C0747D" w:rsidP="00B247B3">
      <w:pPr>
        <w:widowControl/>
        <w:shd w:val="clear" w:color="auto" w:fill="FFFFFF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2AB09069" w14:textId="77777777" w:rsidR="00C0747D" w:rsidRPr="001E46F8" w:rsidRDefault="00C0747D" w:rsidP="00B247B3">
      <w:pPr>
        <w:widowControl/>
        <w:shd w:val="clear" w:color="auto" w:fill="FFFFFF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7CE99CA9" w14:textId="77777777" w:rsidR="00C0747D" w:rsidRPr="001E46F8" w:rsidRDefault="00C0747D" w:rsidP="00B247B3">
      <w:pPr>
        <w:widowControl/>
        <w:shd w:val="clear" w:color="auto" w:fill="FFFFFF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1932B429" w14:textId="77777777" w:rsidR="00C0747D" w:rsidRPr="001E46F8" w:rsidRDefault="00C0747D" w:rsidP="00B247B3">
      <w:pPr>
        <w:widowControl/>
        <w:shd w:val="clear" w:color="auto" w:fill="FFFFFF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4251E7B1" w14:textId="77777777" w:rsidR="00C0747D" w:rsidRDefault="00C0747D" w:rsidP="00B247B3">
      <w:pPr>
        <w:widowControl/>
        <w:shd w:val="clear" w:color="auto" w:fill="FFFFFF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1D9A11DC" w14:textId="77777777" w:rsidR="00FF43DF" w:rsidRDefault="00FF43DF" w:rsidP="00B247B3">
      <w:pPr>
        <w:widowControl/>
        <w:shd w:val="clear" w:color="auto" w:fill="FFFFFF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6DDE8F9F" w14:textId="77777777" w:rsidR="00FF43DF" w:rsidRDefault="00FF43DF" w:rsidP="00B247B3">
      <w:pPr>
        <w:widowControl/>
        <w:shd w:val="clear" w:color="auto" w:fill="FFFFFF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2FD1AA89" w14:textId="77777777" w:rsidR="00FF43DF" w:rsidRDefault="00FF43DF" w:rsidP="00B247B3">
      <w:pPr>
        <w:widowControl/>
        <w:shd w:val="clear" w:color="auto" w:fill="FFFFFF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148EE315" w14:textId="77777777" w:rsidR="00FF43DF" w:rsidRDefault="00FF43DF" w:rsidP="00B247B3">
      <w:pPr>
        <w:widowControl/>
        <w:shd w:val="clear" w:color="auto" w:fill="FFFFFF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4AE9754C" w14:textId="77777777" w:rsidR="00FF43DF" w:rsidRDefault="00FF43DF" w:rsidP="00B247B3">
      <w:pPr>
        <w:widowControl/>
        <w:shd w:val="clear" w:color="auto" w:fill="FFFFFF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03157A0D" w14:textId="77777777" w:rsidR="00FF43DF" w:rsidRPr="001E46F8" w:rsidRDefault="00FF43DF" w:rsidP="00B247B3">
      <w:pPr>
        <w:widowControl/>
        <w:shd w:val="clear" w:color="auto" w:fill="FFFFFF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31546E74" w14:textId="77777777" w:rsidR="00C0747D" w:rsidRPr="001E46F8" w:rsidRDefault="00C0747D" w:rsidP="00B247B3">
      <w:pPr>
        <w:widowControl/>
        <w:shd w:val="clear" w:color="auto" w:fill="FFFFFF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1198FC94" w14:textId="77777777" w:rsidR="00C0747D" w:rsidRPr="001E46F8" w:rsidRDefault="00C0747D" w:rsidP="00B247B3">
      <w:pPr>
        <w:widowControl/>
        <w:shd w:val="clear" w:color="auto" w:fill="FFFFFF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6C460A33" w14:textId="77777777" w:rsidR="00C0747D" w:rsidRPr="001E46F8" w:rsidRDefault="00C0747D" w:rsidP="00B247B3">
      <w:pPr>
        <w:widowControl/>
        <w:shd w:val="clear" w:color="auto" w:fill="FFFFFF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74904DAF" w14:textId="0DE3A3B5" w:rsidR="008768B3" w:rsidRDefault="008768B3" w:rsidP="008768B3">
      <w:pPr>
        <w:pStyle w:val="NormalnyWeb"/>
        <w:shd w:val="clear" w:color="auto" w:fill="FFFFFF"/>
        <w:spacing w:before="0" w:after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Panel</w:t>
      </w:r>
      <w:r w:rsidR="000621F2">
        <w:rPr>
          <w:rFonts w:asciiTheme="minorHAnsi" w:hAnsiTheme="minorHAnsi" w:cstheme="minorHAnsi"/>
          <w:b/>
          <w:bCs/>
          <w:sz w:val="22"/>
          <w:szCs w:val="22"/>
        </w:rPr>
        <w:t xml:space="preserve">: </w:t>
      </w:r>
      <w:r w:rsidR="009B200D">
        <w:rPr>
          <w:rFonts w:asciiTheme="minorHAnsi" w:hAnsiTheme="minorHAnsi" w:cstheme="minorHAnsi"/>
          <w:b/>
          <w:bCs/>
          <w:sz w:val="22"/>
          <w:szCs w:val="22"/>
        </w:rPr>
        <w:t>Bezpieczeństwo</w:t>
      </w:r>
    </w:p>
    <w:p w14:paraId="730BB55E" w14:textId="4A0DA38A" w:rsidR="009B200D" w:rsidRDefault="009B200D" w:rsidP="008768B3">
      <w:pPr>
        <w:pStyle w:val="NormalnyWeb"/>
        <w:shd w:val="clear" w:color="auto" w:fill="FFFFFF"/>
        <w:spacing w:before="0" w:after="0"/>
        <w:jc w:val="both"/>
        <w:rPr>
          <w:rStyle w:val="czeinternetowe"/>
          <w:rFonts w:asciiTheme="minorHAnsi" w:hAnsiTheme="minorHAnsi" w:cstheme="minorHAnsi"/>
          <w:b/>
          <w:bCs/>
          <w:color w:val="auto"/>
          <w:sz w:val="22"/>
          <w:szCs w:val="22"/>
          <w:u w:val="none"/>
          <w:shd w:val="clear" w:color="auto" w:fill="FFFFFF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Moderatorzy</w:t>
      </w:r>
      <w:r w:rsidRPr="009B200D">
        <w:rPr>
          <w:rFonts w:asciiTheme="minorHAnsi" w:hAnsiTheme="minorHAnsi" w:cstheme="minorHAnsi"/>
          <w:b/>
          <w:bCs/>
          <w:sz w:val="22"/>
          <w:szCs w:val="22"/>
        </w:rPr>
        <w:t xml:space="preserve">: </w:t>
      </w:r>
      <w:r w:rsidR="00B86A17">
        <w:rPr>
          <w:rFonts w:asciiTheme="minorHAnsi" w:hAnsiTheme="minorHAnsi" w:cstheme="minorHAnsi"/>
          <w:b/>
          <w:bCs/>
          <w:sz w:val="22"/>
          <w:szCs w:val="22"/>
        </w:rPr>
        <w:t xml:space="preserve">J. Telak, </w:t>
      </w:r>
      <w:r w:rsidRPr="009B200D">
        <w:rPr>
          <w:rStyle w:val="czeinternetowe"/>
          <w:rFonts w:asciiTheme="minorHAnsi" w:hAnsiTheme="minorHAnsi" w:cstheme="minorHAnsi"/>
          <w:b/>
          <w:bCs/>
          <w:color w:val="auto"/>
          <w:sz w:val="22"/>
          <w:szCs w:val="22"/>
          <w:u w:val="none"/>
          <w:shd w:val="clear" w:color="auto" w:fill="FFFFFF"/>
        </w:rPr>
        <w:t>R. Stawicki</w:t>
      </w:r>
    </w:p>
    <w:p w14:paraId="5556504C" w14:textId="77777777" w:rsidR="009B200D" w:rsidRPr="00266A72" w:rsidRDefault="009B200D" w:rsidP="008768B3">
      <w:pPr>
        <w:pStyle w:val="NormalnyWeb"/>
        <w:shd w:val="clear" w:color="auto" w:fill="FFFFFF"/>
        <w:spacing w:before="0" w:after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Tabela-Siatka"/>
        <w:tblW w:w="14736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851"/>
        <w:gridCol w:w="4252"/>
        <w:gridCol w:w="9071"/>
      </w:tblGrid>
      <w:tr w:rsidR="007867CD" w:rsidRPr="00266A72" w14:paraId="008E403A" w14:textId="77777777" w:rsidTr="007867CD">
        <w:trPr>
          <w:jc w:val="center"/>
        </w:trPr>
        <w:tc>
          <w:tcPr>
            <w:tcW w:w="562" w:type="dxa"/>
            <w:vAlign w:val="center"/>
          </w:tcPr>
          <w:p w14:paraId="17550CC8" w14:textId="77777777" w:rsidR="007867CD" w:rsidRPr="00266A72" w:rsidRDefault="007867CD" w:rsidP="00C97B92">
            <w:pPr>
              <w:pStyle w:val="Akapitzlist"/>
              <w:spacing w:after="0"/>
              <w:ind w:left="57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66A72">
              <w:rPr>
                <w:rFonts w:asciiTheme="minorHAnsi" w:hAnsiTheme="minorHAnsi" w:cstheme="minorHAnsi"/>
                <w:b/>
                <w:bCs/>
              </w:rPr>
              <w:t>Lp.</w:t>
            </w:r>
          </w:p>
        </w:tc>
        <w:tc>
          <w:tcPr>
            <w:tcW w:w="851" w:type="dxa"/>
            <w:vAlign w:val="center"/>
          </w:tcPr>
          <w:p w14:paraId="34D820DC" w14:textId="77777777" w:rsidR="007867CD" w:rsidRPr="00266A72" w:rsidRDefault="007867CD" w:rsidP="00C97B9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Czas</w:t>
            </w:r>
          </w:p>
        </w:tc>
        <w:tc>
          <w:tcPr>
            <w:tcW w:w="4252" w:type="dxa"/>
          </w:tcPr>
          <w:p w14:paraId="62716758" w14:textId="77777777" w:rsidR="007867CD" w:rsidRPr="00266A72" w:rsidRDefault="007867CD" w:rsidP="00C97B9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Stopień, </w:t>
            </w:r>
            <w:r w:rsidRPr="00266A7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Imię, nazwisko</w:t>
            </w:r>
          </w:p>
        </w:tc>
        <w:tc>
          <w:tcPr>
            <w:tcW w:w="9071" w:type="dxa"/>
            <w:vAlign w:val="center"/>
          </w:tcPr>
          <w:p w14:paraId="3125572E" w14:textId="77777777" w:rsidR="007867CD" w:rsidRPr="007867CD" w:rsidRDefault="007867CD" w:rsidP="00C97B92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7867CD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Tytuł referatu</w:t>
            </w:r>
          </w:p>
        </w:tc>
      </w:tr>
      <w:tr w:rsidR="007867CD" w:rsidRPr="008F75D4" w14:paraId="428C323D" w14:textId="77777777" w:rsidTr="007867CD">
        <w:trPr>
          <w:jc w:val="center"/>
        </w:trPr>
        <w:tc>
          <w:tcPr>
            <w:tcW w:w="562" w:type="dxa"/>
            <w:vAlign w:val="center"/>
          </w:tcPr>
          <w:p w14:paraId="6C42B39B" w14:textId="101EBFB9" w:rsidR="007867CD" w:rsidRPr="003976AD" w:rsidRDefault="00FF4870">
            <w:pPr>
              <w:pStyle w:val="Akapitzlist"/>
              <w:numPr>
                <w:ilvl w:val="0"/>
                <w:numId w:val="5"/>
              </w:numPr>
              <w:suppressAutoHyphens w:val="0"/>
              <w:overflowPunct/>
              <w:spacing w:after="0"/>
              <w:contextualSpacing/>
              <w:jc w:val="center"/>
              <w:textAlignment w:val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851" w:type="dxa"/>
          </w:tcPr>
          <w:p w14:paraId="55F12689" w14:textId="05774B1D" w:rsidR="007867CD" w:rsidRPr="00C622D2" w:rsidRDefault="007867CD" w:rsidP="008F75D4">
            <w:pPr>
              <w:pStyle w:val="NormalnyWeb"/>
              <w:spacing w:before="0" w:after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622D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14: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</w:t>
            </w:r>
            <w:r w:rsidRPr="00C622D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</w:t>
            </w:r>
          </w:p>
        </w:tc>
        <w:tc>
          <w:tcPr>
            <w:tcW w:w="4252" w:type="dxa"/>
            <w:vAlign w:val="center"/>
          </w:tcPr>
          <w:p w14:paraId="31D40BD9" w14:textId="574B3C2A" w:rsidR="007867CD" w:rsidRDefault="007867CD" w:rsidP="00842B67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42B67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Jacek Miller, adiunkt w ULU</w:t>
            </w:r>
          </w:p>
          <w:p w14:paraId="1F604A6F" w14:textId="2FFD07F0" w:rsidR="007867CD" w:rsidRPr="00842B67" w:rsidRDefault="007867CD" w:rsidP="00842B67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9071" w:type="dxa"/>
            <w:vAlign w:val="center"/>
          </w:tcPr>
          <w:p w14:paraId="435C2F37" w14:textId="6DA8811A" w:rsidR="007867CD" w:rsidRPr="007867CD" w:rsidRDefault="007867CD" w:rsidP="00764D47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</w:pP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Międzynarodowe stosunki gospodarcze po 2022 roku – ich wpływ na sytuację geopolityczną i bezpieczeństwo globalne</w:t>
            </w:r>
          </w:p>
        </w:tc>
      </w:tr>
      <w:tr w:rsidR="007867CD" w:rsidRPr="008370FA" w14:paraId="3E6E260C" w14:textId="77777777" w:rsidTr="007867CD">
        <w:trPr>
          <w:jc w:val="center"/>
        </w:trPr>
        <w:tc>
          <w:tcPr>
            <w:tcW w:w="562" w:type="dxa"/>
            <w:vAlign w:val="center"/>
          </w:tcPr>
          <w:p w14:paraId="17701F29" w14:textId="77777777" w:rsidR="007867CD" w:rsidRPr="008F75D4" w:rsidRDefault="007867CD">
            <w:pPr>
              <w:pStyle w:val="Akapitzlist"/>
              <w:numPr>
                <w:ilvl w:val="0"/>
                <w:numId w:val="5"/>
              </w:numPr>
              <w:suppressAutoHyphens w:val="0"/>
              <w:overflowPunct/>
              <w:spacing w:after="0"/>
              <w:ind w:left="470" w:hanging="357"/>
              <w:contextualSpacing/>
              <w:jc w:val="center"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</w:tcPr>
          <w:p w14:paraId="436828EF" w14:textId="4067BDB3" w:rsidR="007867CD" w:rsidRPr="00C622D2" w:rsidRDefault="007867CD" w:rsidP="0099218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622D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14: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10</w:t>
            </w:r>
          </w:p>
        </w:tc>
        <w:tc>
          <w:tcPr>
            <w:tcW w:w="4252" w:type="dxa"/>
            <w:vAlign w:val="center"/>
          </w:tcPr>
          <w:p w14:paraId="0DF725C7" w14:textId="4927DBCA" w:rsidR="007867CD" w:rsidRPr="00992185" w:rsidRDefault="007867CD" w:rsidP="00992185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42B67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Paweł Chabielski, Uniwersytet Jana Kochanowskiego w Kielcach/ Jan Kochanowski University</w:t>
            </w:r>
            <w:r w:rsidRPr="00842B67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ab/>
            </w:r>
            <w:r w:rsidRPr="00842B67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ab/>
            </w:r>
          </w:p>
        </w:tc>
        <w:tc>
          <w:tcPr>
            <w:tcW w:w="9071" w:type="dxa"/>
            <w:vAlign w:val="center"/>
          </w:tcPr>
          <w:p w14:paraId="54D9B128" w14:textId="62473B4F" w:rsidR="007867CD" w:rsidRPr="007867CD" w:rsidRDefault="007867CD" w:rsidP="00992185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Kierunki rozwoju technologii obronnych RP w budowaniu bezpieczeństwa państwa/ Directions of development of defence technologie of the Republic of Poland in building state security </w:t>
            </w:r>
          </w:p>
        </w:tc>
      </w:tr>
      <w:tr w:rsidR="007867CD" w:rsidRPr="00240E43" w14:paraId="35079FEA" w14:textId="77777777" w:rsidTr="007867CD">
        <w:trPr>
          <w:jc w:val="center"/>
        </w:trPr>
        <w:tc>
          <w:tcPr>
            <w:tcW w:w="562" w:type="dxa"/>
            <w:vAlign w:val="center"/>
          </w:tcPr>
          <w:p w14:paraId="22B65E06" w14:textId="77777777" w:rsidR="007867CD" w:rsidRPr="00992185" w:rsidRDefault="007867CD">
            <w:pPr>
              <w:pStyle w:val="Akapitzlist"/>
              <w:numPr>
                <w:ilvl w:val="0"/>
                <w:numId w:val="5"/>
              </w:numPr>
              <w:suppressAutoHyphens w:val="0"/>
              <w:overflowPunct/>
              <w:spacing w:after="0"/>
              <w:ind w:left="470" w:hanging="357"/>
              <w:contextualSpacing/>
              <w:jc w:val="center"/>
              <w:textAlignment w:val="auto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51" w:type="dxa"/>
          </w:tcPr>
          <w:p w14:paraId="4941C07B" w14:textId="51F3B845" w:rsidR="007867CD" w:rsidRPr="00C622D2" w:rsidRDefault="007867CD" w:rsidP="00992185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622D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C622D2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  <w:tc>
          <w:tcPr>
            <w:tcW w:w="4252" w:type="dxa"/>
            <w:vAlign w:val="center"/>
          </w:tcPr>
          <w:p w14:paraId="7A820047" w14:textId="74273645" w:rsidR="007867CD" w:rsidRPr="00992185" w:rsidRDefault="007867CD" w:rsidP="00992185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42B67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Mariusz Michalski, Akademia Nauk Stosowanych im. Prof. Edwarda Lipińskiego w Kielcach</w:t>
            </w:r>
          </w:p>
        </w:tc>
        <w:tc>
          <w:tcPr>
            <w:tcW w:w="9071" w:type="dxa"/>
            <w:vAlign w:val="center"/>
          </w:tcPr>
          <w:p w14:paraId="57A7BAE2" w14:textId="6C91E394" w:rsidR="007867CD" w:rsidRPr="007867CD" w:rsidRDefault="007867CD" w:rsidP="00992185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</w:pP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 xml:space="preserve">Bezpieczeństwo osobiste policjantów - kilka rozważań praktycznych </w:t>
            </w:r>
          </w:p>
          <w:p w14:paraId="1DF0AC1D" w14:textId="38778B89" w:rsidR="007867CD" w:rsidRPr="007867CD" w:rsidRDefault="007867CD" w:rsidP="00992185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7867CD" w:rsidRPr="00992185" w14:paraId="291E4EDD" w14:textId="77777777" w:rsidTr="007867CD">
        <w:trPr>
          <w:jc w:val="center"/>
        </w:trPr>
        <w:tc>
          <w:tcPr>
            <w:tcW w:w="562" w:type="dxa"/>
            <w:vAlign w:val="center"/>
          </w:tcPr>
          <w:p w14:paraId="008EA383" w14:textId="77777777" w:rsidR="007867CD" w:rsidRPr="00240E43" w:rsidRDefault="007867CD">
            <w:pPr>
              <w:pStyle w:val="Akapitzlist"/>
              <w:numPr>
                <w:ilvl w:val="0"/>
                <w:numId w:val="5"/>
              </w:numPr>
              <w:suppressAutoHyphens w:val="0"/>
              <w:overflowPunct/>
              <w:spacing w:after="0"/>
              <w:ind w:left="470" w:hanging="357"/>
              <w:contextualSpacing/>
              <w:jc w:val="center"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</w:tcPr>
          <w:p w14:paraId="7B238159" w14:textId="18EC06EF" w:rsidR="007867CD" w:rsidRPr="00C622D2" w:rsidRDefault="007867CD" w:rsidP="0099218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622D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C622D2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40</w:t>
            </w:r>
          </w:p>
        </w:tc>
        <w:tc>
          <w:tcPr>
            <w:tcW w:w="4252" w:type="dxa"/>
            <w:vAlign w:val="center"/>
          </w:tcPr>
          <w:p w14:paraId="1C262C58" w14:textId="11DAD115" w:rsidR="007867CD" w:rsidRPr="00992185" w:rsidRDefault="007867CD" w:rsidP="00992185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42B67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Kinga Kajzer, Uniwersytet Jana Kochanowskiego w Kielcach</w:t>
            </w:r>
          </w:p>
        </w:tc>
        <w:tc>
          <w:tcPr>
            <w:tcW w:w="9071" w:type="dxa"/>
            <w:vAlign w:val="center"/>
          </w:tcPr>
          <w:p w14:paraId="6B6BFEE4" w14:textId="17F413F7" w:rsidR="007867CD" w:rsidRPr="007867CD" w:rsidRDefault="007867CD" w:rsidP="00992185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</w:pP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 xml:space="preserve">Partycypacja społeczna a kształtowanie bezpieczeństwa lokalnego </w:t>
            </w:r>
          </w:p>
        </w:tc>
      </w:tr>
      <w:tr w:rsidR="007867CD" w:rsidRPr="00992185" w14:paraId="103A8E81" w14:textId="77777777" w:rsidTr="007867CD">
        <w:trPr>
          <w:jc w:val="center"/>
        </w:trPr>
        <w:tc>
          <w:tcPr>
            <w:tcW w:w="562" w:type="dxa"/>
            <w:vAlign w:val="center"/>
          </w:tcPr>
          <w:p w14:paraId="0AC44CA1" w14:textId="77777777" w:rsidR="007867CD" w:rsidRPr="00992185" w:rsidRDefault="007867CD">
            <w:pPr>
              <w:pStyle w:val="Akapitzlist"/>
              <w:numPr>
                <w:ilvl w:val="0"/>
                <w:numId w:val="5"/>
              </w:numPr>
              <w:suppressAutoHyphens w:val="0"/>
              <w:overflowPunct/>
              <w:spacing w:after="0"/>
              <w:ind w:left="470" w:hanging="357"/>
              <w:contextualSpacing/>
              <w:jc w:val="center"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</w:tcPr>
          <w:p w14:paraId="27BC75E3" w14:textId="125964D1" w:rsidR="007867CD" w:rsidRPr="00C622D2" w:rsidRDefault="007867CD" w:rsidP="0099218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622D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C622D2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50</w:t>
            </w:r>
          </w:p>
        </w:tc>
        <w:tc>
          <w:tcPr>
            <w:tcW w:w="4252" w:type="dxa"/>
            <w:vAlign w:val="center"/>
          </w:tcPr>
          <w:p w14:paraId="04033E31" w14:textId="7FCD0659" w:rsidR="007867CD" w:rsidRPr="008370FA" w:rsidRDefault="0081454E" w:rsidP="00992185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370F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Piotr Zalewski, Uniwersytet Jana Kochanowskiego w Kielcach</w:t>
            </w:r>
          </w:p>
        </w:tc>
        <w:tc>
          <w:tcPr>
            <w:tcW w:w="9071" w:type="dxa"/>
            <w:vAlign w:val="center"/>
          </w:tcPr>
          <w:p w14:paraId="35762372" w14:textId="006764E2" w:rsidR="007867CD" w:rsidRPr="007867CD" w:rsidRDefault="0081454E" w:rsidP="00992185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</w:pPr>
            <w:r w:rsidRPr="0081454E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Zadania Policji w reagowaniu na kryzys uchodźczy w pierwszych tygodniach wojny na Ukrainie w 2022 roku</w:t>
            </w:r>
          </w:p>
        </w:tc>
      </w:tr>
      <w:tr w:rsidR="007867CD" w:rsidRPr="008370FA" w14:paraId="2BBAE360" w14:textId="77777777" w:rsidTr="007867CD">
        <w:trPr>
          <w:jc w:val="center"/>
        </w:trPr>
        <w:tc>
          <w:tcPr>
            <w:tcW w:w="562" w:type="dxa"/>
            <w:vAlign w:val="center"/>
          </w:tcPr>
          <w:p w14:paraId="3179A648" w14:textId="77777777" w:rsidR="007867CD" w:rsidRPr="00992185" w:rsidRDefault="007867CD">
            <w:pPr>
              <w:pStyle w:val="Akapitzlist"/>
              <w:numPr>
                <w:ilvl w:val="0"/>
                <w:numId w:val="5"/>
              </w:numPr>
              <w:suppressAutoHyphens w:val="0"/>
              <w:overflowPunct/>
              <w:spacing w:after="0"/>
              <w:ind w:left="470" w:hanging="357"/>
              <w:contextualSpacing/>
              <w:jc w:val="center"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</w:tcPr>
          <w:p w14:paraId="22ECF392" w14:textId="29E99D8B" w:rsidR="007867CD" w:rsidRPr="00C622D2" w:rsidRDefault="007867CD" w:rsidP="0099218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622D2">
              <w:rPr>
                <w:rFonts w:asciiTheme="minorHAnsi" w:hAnsiTheme="minorHAnsi" w:cstheme="minorHAnsi"/>
                <w:sz w:val="22"/>
                <w:szCs w:val="22"/>
              </w:rPr>
              <w:t>15: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00</w:t>
            </w:r>
          </w:p>
        </w:tc>
        <w:tc>
          <w:tcPr>
            <w:tcW w:w="4252" w:type="dxa"/>
            <w:vAlign w:val="center"/>
          </w:tcPr>
          <w:p w14:paraId="7748F297" w14:textId="12B0E6D9" w:rsidR="007867CD" w:rsidRPr="00842B67" w:rsidRDefault="007867CD" w:rsidP="00992185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842B67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Vladimir Yakovlev, Poltava V.G. Korolenko National Pedagogical University</w:t>
            </w:r>
            <w:r w:rsidRPr="00842B67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ab/>
            </w:r>
          </w:p>
        </w:tc>
        <w:tc>
          <w:tcPr>
            <w:tcW w:w="9071" w:type="dxa"/>
            <w:vAlign w:val="center"/>
          </w:tcPr>
          <w:p w14:paraId="504CC1FD" w14:textId="13F94B65" w:rsidR="007867CD" w:rsidRPr="007867CD" w:rsidRDefault="007867CD" w:rsidP="00992185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>Проведення індивідуальних занять з музичного інструменту в умовах безпечного середовища (online)</w:t>
            </w:r>
          </w:p>
        </w:tc>
      </w:tr>
      <w:tr w:rsidR="007867CD" w:rsidRPr="008370FA" w14:paraId="5F454066" w14:textId="77777777" w:rsidTr="007867CD">
        <w:trPr>
          <w:jc w:val="center"/>
        </w:trPr>
        <w:tc>
          <w:tcPr>
            <w:tcW w:w="562" w:type="dxa"/>
            <w:vAlign w:val="center"/>
          </w:tcPr>
          <w:p w14:paraId="3BB192E5" w14:textId="77777777" w:rsidR="007867CD" w:rsidRPr="007867CD" w:rsidRDefault="007867CD">
            <w:pPr>
              <w:pStyle w:val="Akapitzlist"/>
              <w:numPr>
                <w:ilvl w:val="0"/>
                <w:numId w:val="5"/>
              </w:numPr>
              <w:suppressAutoHyphens w:val="0"/>
              <w:overflowPunct/>
              <w:spacing w:after="0"/>
              <w:ind w:left="470" w:hanging="357"/>
              <w:contextualSpacing/>
              <w:jc w:val="center"/>
              <w:textAlignment w:val="auto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51" w:type="dxa"/>
          </w:tcPr>
          <w:p w14:paraId="265D3DCD" w14:textId="3A559269" w:rsidR="007867CD" w:rsidRPr="00C622D2" w:rsidRDefault="007867CD" w:rsidP="0099218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622D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Pr="00C622D2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4252" w:type="dxa"/>
            <w:vAlign w:val="center"/>
          </w:tcPr>
          <w:p w14:paraId="62189672" w14:textId="2EA136A1" w:rsidR="007867CD" w:rsidRPr="00842B67" w:rsidRDefault="007867CD" w:rsidP="00992185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842B67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Olha Palekha,</w:t>
            </w:r>
            <w:r w:rsidRPr="00842B67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ab/>
              <w:t>Poltava V.G. Korolenko National Pedagogical University</w:t>
            </w:r>
            <w:r w:rsidRPr="00842B67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ab/>
            </w:r>
          </w:p>
        </w:tc>
        <w:tc>
          <w:tcPr>
            <w:tcW w:w="9071" w:type="dxa"/>
            <w:vAlign w:val="center"/>
          </w:tcPr>
          <w:p w14:paraId="7EE62C7A" w14:textId="5E886472" w:rsidR="007867CD" w:rsidRPr="007867CD" w:rsidRDefault="007867CD" w:rsidP="00992185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>Teacher's role in supporting primary school children's mental health during martial law (online)</w:t>
            </w:r>
          </w:p>
        </w:tc>
      </w:tr>
      <w:tr w:rsidR="007867CD" w:rsidRPr="00266A72" w14:paraId="3804F13E" w14:textId="77777777" w:rsidTr="007867CD">
        <w:trPr>
          <w:jc w:val="center"/>
        </w:trPr>
        <w:tc>
          <w:tcPr>
            <w:tcW w:w="562" w:type="dxa"/>
            <w:vAlign w:val="center"/>
          </w:tcPr>
          <w:p w14:paraId="7EC48176" w14:textId="77777777" w:rsidR="007867CD" w:rsidRPr="00CC783A" w:rsidRDefault="007867CD">
            <w:pPr>
              <w:pStyle w:val="Akapitzlist"/>
              <w:numPr>
                <w:ilvl w:val="0"/>
                <w:numId w:val="5"/>
              </w:numPr>
              <w:suppressAutoHyphens w:val="0"/>
              <w:overflowPunct/>
              <w:spacing w:after="0"/>
              <w:ind w:left="470" w:hanging="357"/>
              <w:contextualSpacing/>
              <w:jc w:val="center"/>
              <w:textAlignment w:val="auto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51" w:type="dxa"/>
          </w:tcPr>
          <w:p w14:paraId="53A78819" w14:textId="27CD10AE" w:rsidR="007867CD" w:rsidRPr="00C622D2" w:rsidRDefault="007867CD" w:rsidP="0099218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622D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Pr="00C622D2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  <w:tc>
          <w:tcPr>
            <w:tcW w:w="4252" w:type="dxa"/>
            <w:vAlign w:val="center"/>
          </w:tcPr>
          <w:p w14:paraId="5D1D0737" w14:textId="2FAF6E79" w:rsidR="007867CD" w:rsidRPr="00842B67" w:rsidRDefault="007867CD" w:rsidP="00992185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764D47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Przerwa</w:t>
            </w:r>
          </w:p>
        </w:tc>
        <w:tc>
          <w:tcPr>
            <w:tcW w:w="9071" w:type="dxa"/>
            <w:vAlign w:val="center"/>
          </w:tcPr>
          <w:p w14:paraId="567740FC" w14:textId="791181DA" w:rsidR="007867CD" w:rsidRPr="007867CD" w:rsidRDefault="007867CD" w:rsidP="00992185">
            <w:pPr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7867CD" w:rsidRPr="008370FA" w14:paraId="6916FFD8" w14:textId="77777777" w:rsidTr="007867CD">
        <w:trPr>
          <w:jc w:val="center"/>
        </w:trPr>
        <w:tc>
          <w:tcPr>
            <w:tcW w:w="562" w:type="dxa"/>
            <w:vAlign w:val="center"/>
          </w:tcPr>
          <w:p w14:paraId="30A7AE5E" w14:textId="77777777" w:rsidR="007867CD" w:rsidRPr="003976AD" w:rsidRDefault="007867CD">
            <w:pPr>
              <w:pStyle w:val="Akapitzlist"/>
              <w:numPr>
                <w:ilvl w:val="0"/>
                <w:numId w:val="5"/>
              </w:numPr>
              <w:suppressAutoHyphens w:val="0"/>
              <w:overflowPunct/>
              <w:spacing w:after="0"/>
              <w:ind w:left="470" w:hanging="357"/>
              <w:contextualSpacing/>
              <w:jc w:val="center"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</w:tcPr>
          <w:p w14:paraId="2BD913A2" w14:textId="5357F739" w:rsidR="007867CD" w:rsidRPr="00C622D2" w:rsidRDefault="007867CD" w:rsidP="0099218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622D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Pr="00C622D2">
              <w:rPr>
                <w:rFonts w:asciiTheme="minorHAnsi" w:hAnsiTheme="minorHAnsi" w:cstheme="minorHAnsi"/>
                <w:sz w:val="22"/>
                <w:szCs w:val="22"/>
              </w:rPr>
              <w:t>:30</w:t>
            </w:r>
          </w:p>
        </w:tc>
        <w:tc>
          <w:tcPr>
            <w:tcW w:w="4252" w:type="dxa"/>
            <w:vAlign w:val="center"/>
          </w:tcPr>
          <w:p w14:paraId="41D2EC44" w14:textId="7A7B09FE" w:rsidR="007867CD" w:rsidRPr="00842B67" w:rsidRDefault="007867CD" w:rsidP="00992185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842B67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Viktoriia Irkliienko,</w:t>
            </w:r>
            <w:r w:rsidRPr="00842B67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ab/>
              <w:t>Poltava V.G. Korolenko National Pedagogical University</w:t>
            </w:r>
          </w:p>
        </w:tc>
        <w:tc>
          <w:tcPr>
            <w:tcW w:w="9071" w:type="dxa"/>
            <w:vAlign w:val="center"/>
          </w:tcPr>
          <w:p w14:paraId="5A96DFDD" w14:textId="18D9E01A" w:rsidR="007867CD" w:rsidRPr="007867CD" w:rsidRDefault="007867CD" w:rsidP="00992185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>Formation of university's safe educational environment under martial law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ab/>
              <w:t>(online)</w:t>
            </w:r>
          </w:p>
        </w:tc>
      </w:tr>
      <w:tr w:rsidR="007867CD" w:rsidRPr="00266A72" w14:paraId="4B1D41FE" w14:textId="77777777" w:rsidTr="007867CD">
        <w:trPr>
          <w:jc w:val="center"/>
        </w:trPr>
        <w:tc>
          <w:tcPr>
            <w:tcW w:w="562" w:type="dxa"/>
            <w:vAlign w:val="center"/>
          </w:tcPr>
          <w:p w14:paraId="3261E427" w14:textId="77777777" w:rsidR="007867CD" w:rsidRPr="00CC783A" w:rsidRDefault="007867CD">
            <w:pPr>
              <w:pStyle w:val="Akapitzlist"/>
              <w:numPr>
                <w:ilvl w:val="0"/>
                <w:numId w:val="5"/>
              </w:numPr>
              <w:suppressAutoHyphens w:val="0"/>
              <w:overflowPunct/>
              <w:spacing w:after="0"/>
              <w:ind w:left="470" w:hanging="357"/>
              <w:contextualSpacing/>
              <w:jc w:val="center"/>
              <w:textAlignment w:val="auto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51" w:type="dxa"/>
          </w:tcPr>
          <w:p w14:paraId="707A681C" w14:textId="3C13D24B" w:rsidR="007867CD" w:rsidRPr="00C622D2" w:rsidRDefault="007867CD" w:rsidP="0099218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622D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Pr="00C622D2">
              <w:rPr>
                <w:rFonts w:asciiTheme="minorHAnsi" w:hAnsiTheme="minorHAnsi" w:cstheme="minorHAnsi"/>
                <w:sz w:val="22"/>
                <w:szCs w:val="22"/>
              </w:rPr>
              <w:t>:4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4252" w:type="dxa"/>
            <w:vAlign w:val="center"/>
          </w:tcPr>
          <w:p w14:paraId="22F8E000" w14:textId="7B5F22C8" w:rsidR="007867CD" w:rsidRPr="00842B67" w:rsidRDefault="007867CD" w:rsidP="00992185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842B67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Serhiy Yemelyanenko, Lviv State University of Life Safety</w:t>
            </w:r>
          </w:p>
        </w:tc>
        <w:tc>
          <w:tcPr>
            <w:tcW w:w="9071" w:type="dxa"/>
            <w:vAlign w:val="center"/>
          </w:tcPr>
          <w:p w14:paraId="28FB489C" w14:textId="4BD2E940" w:rsidR="007867CD" w:rsidRPr="007867CD" w:rsidRDefault="007867CD" w:rsidP="00992185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</w:pP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Analiza przyczyn pożarów i ocena ryzyka pożarowego</w:t>
            </w:r>
            <w:r w:rsidR="00FF43DF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(na przykładzie hoteli)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ab/>
              <w:t>(online)</w:t>
            </w: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ab/>
            </w:r>
          </w:p>
        </w:tc>
      </w:tr>
      <w:tr w:rsidR="007867CD" w:rsidRPr="00E33833" w14:paraId="4A9D5F78" w14:textId="77777777" w:rsidTr="007867CD">
        <w:trPr>
          <w:jc w:val="center"/>
        </w:trPr>
        <w:tc>
          <w:tcPr>
            <w:tcW w:w="562" w:type="dxa"/>
            <w:vAlign w:val="center"/>
          </w:tcPr>
          <w:p w14:paraId="3C798564" w14:textId="77777777" w:rsidR="007867CD" w:rsidRPr="003976AD" w:rsidRDefault="007867CD">
            <w:pPr>
              <w:pStyle w:val="Akapitzlist"/>
              <w:numPr>
                <w:ilvl w:val="0"/>
                <w:numId w:val="5"/>
              </w:numPr>
              <w:suppressAutoHyphens w:val="0"/>
              <w:overflowPunct/>
              <w:spacing w:after="0"/>
              <w:ind w:left="470" w:hanging="357"/>
              <w:contextualSpacing/>
              <w:jc w:val="center"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</w:tcPr>
          <w:p w14:paraId="1CFF182F" w14:textId="2215F953" w:rsidR="007867CD" w:rsidRPr="00C622D2" w:rsidRDefault="007867CD" w:rsidP="0099218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622D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Pr="00C622D2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50</w:t>
            </w:r>
          </w:p>
        </w:tc>
        <w:tc>
          <w:tcPr>
            <w:tcW w:w="4252" w:type="dxa"/>
            <w:vAlign w:val="center"/>
          </w:tcPr>
          <w:p w14:paraId="014F882A" w14:textId="07AAA777" w:rsidR="007867CD" w:rsidRPr="00842B67" w:rsidRDefault="007867CD" w:rsidP="00992185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42B67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dr Jarosław Płusa</w:t>
            </w:r>
          </w:p>
        </w:tc>
        <w:tc>
          <w:tcPr>
            <w:tcW w:w="9071" w:type="dxa"/>
            <w:vAlign w:val="center"/>
          </w:tcPr>
          <w:p w14:paraId="7694EEE3" w14:textId="17C3236C" w:rsidR="007867CD" w:rsidRPr="007867CD" w:rsidRDefault="007867CD" w:rsidP="00992185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</w:pP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Wpływ systematycznych zajęć Nordic Walking na skład komponentów ciała</w:t>
            </w:r>
          </w:p>
        </w:tc>
      </w:tr>
      <w:tr w:rsidR="007867CD" w:rsidRPr="00266A72" w14:paraId="61497AE0" w14:textId="77777777" w:rsidTr="007867CD">
        <w:trPr>
          <w:jc w:val="center"/>
        </w:trPr>
        <w:tc>
          <w:tcPr>
            <w:tcW w:w="562" w:type="dxa"/>
            <w:vAlign w:val="center"/>
          </w:tcPr>
          <w:p w14:paraId="126452BE" w14:textId="77777777" w:rsidR="007867CD" w:rsidRPr="00D64BAC" w:rsidRDefault="007867CD">
            <w:pPr>
              <w:pStyle w:val="Akapitzlist"/>
              <w:numPr>
                <w:ilvl w:val="0"/>
                <w:numId w:val="5"/>
              </w:numPr>
              <w:suppressAutoHyphens w:val="0"/>
              <w:overflowPunct/>
              <w:spacing w:after="0"/>
              <w:ind w:left="470" w:hanging="357"/>
              <w:contextualSpacing/>
              <w:jc w:val="center"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</w:tcPr>
          <w:p w14:paraId="2DC6F5D4" w14:textId="6BE544B7" w:rsidR="007867CD" w:rsidRPr="00C622D2" w:rsidRDefault="007867CD" w:rsidP="0099218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622D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C622D2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00</w:t>
            </w:r>
          </w:p>
        </w:tc>
        <w:tc>
          <w:tcPr>
            <w:tcW w:w="4252" w:type="dxa"/>
            <w:vAlign w:val="center"/>
          </w:tcPr>
          <w:p w14:paraId="44D17F56" w14:textId="2D2869A2" w:rsidR="007867CD" w:rsidRPr="00842B67" w:rsidRDefault="007867CD" w:rsidP="00992185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42B67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mgr inż. Adrian Osiński</w:t>
            </w:r>
          </w:p>
        </w:tc>
        <w:tc>
          <w:tcPr>
            <w:tcW w:w="9071" w:type="dxa"/>
            <w:vAlign w:val="center"/>
          </w:tcPr>
          <w:p w14:paraId="39753A47" w14:textId="026936DC" w:rsidR="007867CD" w:rsidRPr="007867CD" w:rsidRDefault="007867CD" w:rsidP="00992185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</w:pP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Doskonalenie umiejętności pływackich podchorążych Akademii Pożarniczej</w:t>
            </w:r>
          </w:p>
        </w:tc>
      </w:tr>
      <w:tr w:rsidR="007867CD" w:rsidRPr="008370FA" w14:paraId="7A6BC45A" w14:textId="77777777" w:rsidTr="007867CD">
        <w:trPr>
          <w:trHeight w:val="94"/>
          <w:jc w:val="center"/>
        </w:trPr>
        <w:tc>
          <w:tcPr>
            <w:tcW w:w="562" w:type="dxa"/>
            <w:vAlign w:val="center"/>
          </w:tcPr>
          <w:p w14:paraId="5AFBCF58" w14:textId="77777777" w:rsidR="007867CD" w:rsidRPr="003976AD" w:rsidRDefault="007867CD">
            <w:pPr>
              <w:pStyle w:val="Akapitzlist"/>
              <w:numPr>
                <w:ilvl w:val="0"/>
                <w:numId w:val="5"/>
              </w:numPr>
              <w:suppressAutoHyphens w:val="0"/>
              <w:overflowPunct/>
              <w:spacing w:after="0"/>
              <w:ind w:left="470" w:hanging="357"/>
              <w:contextualSpacing/>
              <w:jc w:val="center"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</w:tcPr>
          <w:p w14:paraId="094E595C" w14:textId="5439783A" w:rsidR="007867CD" w:rsidRPr="00C622D2" w:rsidRDefault="007867CD" w:rsidP="0099218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622D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C622D2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4252" w:type="dxa"/>
            <w:vAlign w:val="center"/>
          </w:tcPr>
          <w:p w14:paraId="1DC6D19A" w14:textId="269C64EB" w:rsidR="007867CD" w:rsidRPr="00842B67" w:rsidRDefault="007867CD" w:rsidP="00992185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842B67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Iryna Kochmar,</w:t>
            </w:r>
            <w:r w:rsidRPr="00842B67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ab/>
              <w:t>Lviv State University of Life Safety</w:t>
            </w:r>
          </w:p>
        </w:tc>
        <w:tc>
          <w:tcPr>
            <w:tcW w:w="9071" w:type="dxa"/>
            <w:vAlign w:val="center"/>
          </w:tcPr>
          <w:p w14:paraId="5F6680E5" w14:textId="5958FD12" w:rsidR="007867CD" w:rsidRPr="007867CD" w:rsidRDefault="007867CD" w:rsidP="00992185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>Environmental safety and water quality of the largest rivers within the borders of the lviv territorial community (online)</w:t>
            </w:r>
          </w:p>
        </w:tc>
      </w:tr>
      <w:tr w:rsidR="007867CD" w:rsidRPr="008370FA" w14:paraId="57DAF03B" w14:textId="77777777" w:rsidTr="007867CD">
        <w:trPr>
          <w:jc w:val="center"/>
        </w:trPr>
        <w:tc>
          <w:tcPr>
            <w:tcW w:w="562" w:type="dxa"/>
            <w:vAlign w:val="center"/>
          </w:tcPr>
          <w:p w14:paraId="1358B7DE" w14:textId="77777777" w:rsidR="007867CD" w:rsidRPr="00FE059E" w:rsidRDefault="007867CD">
            <w:pPr>
              <w:pStyle w:val="Akapitzlist"/>
              <w:numPr>
                <w:ilvl w:val="0"/>
                <w:numId w:val="5"/>
              </w:numPr>
              <w:suppressAutoHyphens w:val="0"/>
              <w:overflowPunct/>
              <w:spacing w:after="0"/>
              <w:ind w:left="470" w:hanging="357"/>
              <w:contextualSpacing/>
              <w:jc w:val="center"/>
              <w:textAlignment w:val="auto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51" w:type="dxa"/>
          </w:tcPr>
          <w:p w14:paraId="4D928D33" w14:textId="08497F19" w:rsidR="007867CD" w:rsidRPr="00C622D2" w:rsidRDefault="007867CD" w:rsidP="0099218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622D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C622D2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  <w:tc>
          <w:tcPr>
            <w:tcW w:w="4252" w:type="dxa"/>
            <w:vAlign w:val="center"/>
          </w:tcPr>
          <w:p w14:paraId="6750EFBE" w14:textId="77777777" w:rsidR="007867CD" w:rsidRPr="00842B67" w:rsidRDefault="007867CD" w:rsidP="00992185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842B67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Nataliia Sulaieva,</w:t>
            </w:r>
            <w:r w:rsidRPr="00842B67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ab/>
              <w:t>Poltava V.G. Korolenko National Pedagogical University</w:t>
            </w:r>
          </w:p>
          <w:p w14:paraId="0A3FB74C" w14:textId="62498073" w:rsidR="007867CD" w:rsidRPr="00992185" w:rsidRDefault="007867CD" w:rsidP="00992185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9071" w:type="dxa"/>
            <w:vAlign w:val="center"/>
          </w:tcPr>
          <w:p w14:paraId="231781CA" w14:textId="4DE7E399" w:rsidR="007867CD" w:rsidRPr="007867CD" w:rsidRDefault="007867CD" w:rsidP="00992185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>Неформальна мистецька освіта майбутніх педагогів сучасної України в контексті безпекового середовища закладу вищої освіти (online)</w:t>
            </w:r>
          </w:p>
        </w:tc>
      </w:tr>
      <w:tr w:rsidR="007867CD" w:rsidRPr="008370FA" w14:paraId="35C8E11A" w14:textId="77777777" w:rsidTr="007867CD">
        <w:trPr>
          <w:jc w:val="center"/>
        </w:trPr>
        <w:tc>
          <w:tcPr>
            <w:tcW w:w="562" w:type="dxa"/>
            <w:vAlign w:val="center"/>
          </w:tcPr>
          <w:p w14:paraId="053EFD13" w14:textId="77777777" w:rsidR="007867CD" w:rsidRPr="007867CD" w:rsidRDefault="007867CD">
            <w:pPr>
              <w:pStyle w:val="Akapitzlist"/>
              <w:numPr>
                <w:ilvl w:val="0"/>
                <w:numId w:val="5"/>
              </w:numPr>
              <w:suppressAutoHyphens w:val="0"/>
              <w:overflowPunct/>
              <w:spacing w:after="0"/>
              <w:ind w:left="470" w:hanging="357"/>
              <w:contextualSpacing/>
              <w:jc w:val="center"/>
              <w:textAlignment w:val="auto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51" w:type="dxa"/>
          </w:tcPr>
          <w:p w14:paraId="5C7F7C1F" w14:textId="5EF01D3E" w:rsidR="007867CD" w:rsidRPr="00C622D2" w:rsidRDefault="007867CD" w:rsidP="0099218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622D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C622D2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  <w:tc>
          <w:tcPr>
            <w:tcW w:w="4252" w:type="dxa"/>
            <w:vAlign w:val="center"/>
          </w:tcPr>
          <w:p w14:paraId="21C99046" w14:textId="6B1730F0" w:rsidR="007867CD" w:rsidRPr="00992185" w:rsidRDefault="007867CD" w:rsidP="00992185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842B67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Nataliia Demianko, Poltava V.G. Korolenko National Pedagogical University</w:t>
            </w:r>
            <w:r w:rsidRPr="00842B67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ab/>
            </w:r>
            <w:r w:rsidRPr="00842B67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ab/>
            </w:r>
          </w:p>
        </w:tc>
        <w:tc>
          <w:tcPr>
            <w:tcW w:w="9071" w:type="dxa"/>
            <w:vAlign w:val="center"/>
          </w:tcPr>
          <w:p w14:paraId="2C2580BF" w14:textId="40E9FF0B" w:rsidR="007867CD" w:rsidRPr="007867CD" w:rsidRDefault="007867CD" w:rsidP="00992185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</w:pPr>
            <w:r w:rsidRPr="007867CD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>Специфіка проведення занять з хорового диригування у закладі вищої освіти в умовах воєнного стану (online)</w:t>
            </w:r>
          </w:p>
        </w:tc>
      </w:tr>
      <w:tr w:rsidR="007867CD" w:rsidRPr="008370FA" w14:paraId="401EA47C" w14:textId="77777777" w:rsidTr="007867CD">
        <w:tblPrEx>
          <w:jc w:val="left"/>
        </w:tblPrEx>
        <w:tc>
          <w:tcPr>
            <w:tcW w:w="562" w:type="dxa"/>
            <w:vAlign w:val="center"/>
          </w:tcPr>
          <w:p w14:paraId="2F0C0E0C" w14:textId="7A52D107" w:rsidR="007867CD" w:rsidRPr="005F4FC3" w:rsidRDefault="007867CD" w:rsidP="00992185">
            <w:pPr>
              <w:suppressAutoHyphens w:val="0"/>
              <w:overflowPunct/>
              <w:contextualSpacing/>
              <w:textAlignment w:val="auto"/>
              <w:rPr>
                <w:rFonts w:asciiTheme="minorHAnsi" w:hAnsiTheme="minorHAnsi" w:cstheme="minorHAnsi"/>
              </w:rPr>
            </w:pPr>
            <w:r w:rsidRPr="005F4FC3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6.</w:t>
            </w:r>
          </w:p>
        </w:tc>
        <w:tc>
          <w:tcPr>
            <w:tcW w:w="851" w:type="dxa"/>
          </w:tcPr>
          <w:p w14:paraId="7C83AD5C" w14:textId="48F80A23" w:rsidR="007867CD" w:rsidRPr="00C622D2" w:rsidRDefault="007867CD" w:rsidP="0099218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16:40</w:t>
            </w:r>
          </w:p>
        </w:tc>
        <w:tc>
          <w:tcPr>
            <w:tcW w:w="4252" w:type="dxa"/>
          </w:tcPr>
          <w:p w14:paraId="629E9BCE" w14:textId="64A17922" w:rsidR="007867CD" w:rsidRPr="00842B67" w:rsidRDefault="007867CD" w:rsidP="00992185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842B6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Tetiana Ivanova, National Technical University of Ukraine “Igor Sikorsky Kyiv Polytechnic Institute”</w:t>
            </w:r>
            <w:r w:rsidRPr="00842B6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ab/>
            </w:r>
          </w:p>
        </w:tc>
        <w:tc>
          <w:tcPr>
            <w:tcW w:w="9071" w:type="dxa"/>
          </w:tcPr>
          <w:p w14:paraId="1012E66D" w14:textId="3EF56D07" w:rsidR="007867CD" w:rsidRPr="007867CD" w:rsidRDefault="007867CD" w:rsidP="00992185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</w:pP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>Assessment of the resilience of territorial communities in crisis situations (online)</w:t>
            </w:r>
          </w:p>
        </w:tc>
      </w:tr>
      <w:tr w:rsidR="007867CD" w:rsidRPr="008370FA" w14:paraId="631CDE8C" w14:textId="77777777" w:rsidTr="007867CD">
        <w:tblPrEx>
          <w:jc w:val="left"/>
        </w:tblPrEx>
        <w:tc>
          <w:tcPr>
            <w:tcW w:w="562" w:type="dxa"/>
            <w:vAlign w:val="center"/>
          </w:tcPr>
          <w:p w14:paraId="76E3EA8D" w14:textId="5A36FC22" w:rsidR="007867CD" w:rsidRPr="005F4FC3" w:rsidRDefault="007867CD" w:rsidP="00992185">
            <w:pPr>
              <w:suppressAutoHyphens w:val="0"/>
              <w:overflowPunct/>
              <w:contextualSpacing/>
              <w:textAlignment w:val="auto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 xml:space="preserve">17. </w:t>
            </w:r>
          </w:p>
        </w:tc>
        <w:tc>
          <w:tcPr>
            <w:tcW w:w="851" w:type="dxa"/>
          </w:tcPr>
          <w:p w14:paraId="20AA0B9A" w14:textId="395F0FA1" w:rsidR="007867CD" w:rsidRPr="00E06CE2" w:rsidRDefault="007867CD" w:rsidP="0099218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16:50</w:t>
            </w:r>
          </w:p>
        </w:tc>
        <w:tc>
          <w:tcPr>
            <w:tcW w:w="4252" w:type="dxa"/>
          </w:tcPr>
          <w:p w14:paraId="368BC779" w14:textId="56B06892" w:rsidR="007867CD" w:rsidRPr="00842B67" w:rsidRDefault="007867CD" w:rsidP="00992185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842B6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Yaroslav Kyryliv, Lviv State University of Life Safety</w:t>
            </w:r>
            <w:r w:rsidRPr="00842B6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ab/>
            </w:r>
          </w:p>
        </w:tc>
        <w:tc>
          <w:tcPr>
            <w:tcW w:w="9071" w:type="dxa"/>
          </w:tcPr>
          <w:p w14:paraId="097EDE25" w14:textId="1F25558B" w:rsidR="007867CD" w:rsidRPr="007867CD" w:rsidRDefault="007867CD" w:rsidP="00992185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</w:pP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>Improving fire safety in natural ecosystems(online)</w:t>
            </w:r>
          </w:p>
        </w:tc>
      </w:tr>
      <w:tr w:rsidR="007867CD" w:rsidRPr="008370FA" w14:paraId="78F077FD" w14:textId="77777777" w:rsidTr="007867CD">
        <w:tblPrEx>
          <w:jc w:val="left"/>
        </w:tblPrEx>
        <w:tc>
          <w:tcPr>
            <w:tcW w:w="562" w:type="dxa"/>
            <w:vAlign w:val="center"/>
          </w:tcPr>
          <w:p w14:paraId="57E19224" w14:textId="1BB140EF" w:rsidR="007867CD" w:rsidRPr="005F4FC3" w:rsidRDefault="007867CD" w:rsidP="00992185">
            <w:pPr>
              <w:suppressAutoHyphens w:val="0"/>
              <w:overflowPunct/>
              <w:contextualSpacing/>
              <w:textAlignment w:val="auto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18.</w:t>
            </w:r>
          </w:p>
        </w:tc>
        <w:tc>
          <w:tcPr>
            <w:tcW w:w="851" w:type="dxa"/>
          </w:tcPr>
          <w:p w14:paraId="03B04B3E" w14:textId="049AD92D" w:rsidR="007867CD" w:rsidRPr="00E06CE2" w:rsidRDefault="007867CD" w:rsidP="0099218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17:00</w:t>
            </w:r>
          </w:p>
        </w:tc>
        <w:tc>
          <w:tcPr>
            <w:tcW w:w="4252" w:type="dxa"/>
          </w:tcPr>
          <w:p w14:paraId="1D434D09" w14:textId="686476EA" w:rsidR="007867CD" w:rsidRPr="00842B67" w:rsidRDefault="007867CD" w:rsidP="00992185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842B6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Yurii Kindratskyi, Lviv State University of Life Safety</w:t>
            </w:r>
            <w:r w:rsidRPr="00842B6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ab/>
            </w:r>
          </w:p>
        </w:tc>
        <w:tc>
          <w:tcPr>
            <w:tcW w:w="9071" w:type="dxa"/>
          </w:tcPr>
          <w:p w14:paraId="2584F67A" w14:textId="453D8844" w:rsidR="007867CD" w:rsidRPr="007867CD" w:rsidRDefault="007867CD" w:rsidP="00992185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</w:pP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>Fire safety of logistics warehouses (online)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ab/>
            </w:r>
          </w:p>
        </w:tc>
      </w:tr>
      <w:tr w:rsidR="007867CD" w:rsidRPr="008370FA" w14:paraId="3FF62422" w14:textId="77777777" w:rsidTr="007867CD">
        <w:tblPrEx>
          <w:jc w:val="left"/>
        </w:tblPrEx>
        <w:tc>
          <w:tcPr>
            <w:tcW w:w="562" w:type="dxa"/>
            <w:vAlign w:val="center"/>
          </w:tcPr>
          <w:p w14:paraId="357FC8D9" w14:textId="30100E70" w:rsidR="007867CD" w:rsidRPr="005F4FC3" w:rsidRDefault="007867CD" w:rsidP="00992185">
            <w:pPr>
              <w:suppressAutoHyphens w:val="0"/>
              <w:overflowPunct/>
              <w:contextualSpacing/>
              <w:textAlignment w:val="auto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 xml:space="preserve">19. </w:t>
            </w:r>
          </w:p>
        </w:tc>
        <w:tc>
          <w:tcPr>
            <w:tcW w:w="851" w:type="dxa"/>
          </w:tcPr>
          <w:p w14:paraId="024903FA" w14:textId="690493CC" w:rsidR="007867CD" w:rsidRPr="00E06CE2" w:rsidRDefault="007867CD" w:rsidP="0099218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17:10</w:t>
            </w:r>
          </w:p>
        </w:tc>
        <w:tc>
          <w:tcPr>
            <w:tcW w:w="4252" w:type="dxa"/>
          </w:tcPr>
          <w:p w14:paraId="462A4AD0" w14:textId="32427FFF" w:rsidR="007867CD" w:rsidRPr="00842B67" w:rsidRDefault="007867CD" w:rsidP="00992185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842B6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Bohdan Snihur,</w:t>
            </w:r>
            <w:r w:rsidRPr="00842B6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ab/>
              <w:t>Lviv State University of Life Safety</w:t>
            </w:r>
            <w:r w:rsidRPr="00842B6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ab/>
            </w:r>
            <w:r w:rsidRPr="00842B6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ab/>
            </w:r>
          </w:p>
        </w:tc>
        <w:tc>
          <w:tcPr>
            <w:tcW w:w="9071" w:type="dxa"/>
          </w:tcPr>
          <w:p w14:paraId="07D98CAB" w14:textId="3A091F91" w:rsidR="007867CD" w:rsidRPr="007867CD" w:rsidRDefault="007867CD" w:rsidP="00992185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</w:pP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>Fire safety in shopping and entertainment establishments (online)</w:t>
            </w:r>
          </w:p>
        </w:tc>
      </w:tr>
      <w:tr w:rsidR="007867CD" w:rsidRPr="008370FA" w14:paraId="250E0E29" w14:textId="77777777" w:rsidTr="007867CD">
        <w:tblPrEx>
          <w:jc w:val="left"/>
        </w:tblPrEx>
        <w:trPr>
          <w:trHeight w:val="521"/>
        </w:trPr>
        <w:tc>
          <w:tcPr>
            <w:tcW w:w="562" w:type="dxa"/>
            <w:vAlign w:val="center"/>
          </w:tcPr>
          <w:p w14:paraId="5622052D" w14:textId="0610C0BF" w:rsidR="007867CD" w:rsidRPr="005F4FC3" w:rsidRDefault="007867CD" w:rsidP="00992185">
            <w:pPr>
              <w:suppressAutoHyphens w:val="0"/>
              <w:overflowPunct/>
              <w:contextualSpacing/>
              <w:textAlignment w:val="auto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20.</w:t>
            </w:r>
          </w:p>
        </w:tc>
        <w:tc>
          <w:tcPr>
            <w:tcW w:w="851" w:type="dxa"/>
          </w:tcPr>
          <w:p w14:paraId="722D78B2" w14:textId="1B2634E0" w:rsidR="007867CD" w:rsidRPr="00E06CE2" w:rsidRDefault="007867CD" w:rsidP="0099218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17:20</w:t>
            </w:r>
          </w:p>
        </w:tc>
        <w:tc>
          <w:tcPr>
            <w:tcW w:w="4252" w:type="dxa"/>
            <w:vAlign w:val="center"/>
          </w:tcPr>
          <w:p w14:paraId="557C2D57" w14:textId="0FC2CA7E" w:rsidR="007867CD" w:rsidRPr="00842B67" w:rsidRDefault="007867CD" w:rsidP="00992185">
            <w:pPr>
              <w:rPr>
                <w:rFonts w:asciiTheme="minorHAnsi" w:hAnsiTheme="minorHAnsi" w:cstheme="minorHAnsi"/>
                <w:color w:val="00B050"/>
                <w:sz w:val="22"/>
                <w:szCs w:val="22"/>
                <w:lang w:val="en-US"/>
              </w:rPr>
            </w:pPr>
            <w:r w:rsidRPr="00842B6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Taras Matviichuk, Lviv State University of Life Safety</w:t>
            </w:r>
          </w:p>
        </w:tc>
        <w:tc>
          <w:tcPr>
            <w:tcW w:w="9071" w:type="dxa"/>
            <w:vAlign w:val="center"/>
          </w:tcPr>
          <w:p w14:paraId="61E1DA35" w14:textId="77777777" w:rsidR="007867CD" w:rsidRPr="007867CD" w:rsidRDefault="007867CD" w:rsidP="00992185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</w:pP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>Social initiative for road traffic safety “YampilM-06” (online)</w:t>
            </w:r>
          </w:p>
          <w:p w14:paraId="28858362" w14:textId="0D32D33C" w:rsidR="007867CD" w:rsidRPr="007867CD" w:rsidRDefault="007867CD" w:rsidP="00992185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</w:pPr>
          </w:p>
        </w:tc>
      </w:tr>
      <w:tr w:rsidR="007867CD" w:rsidRPr="008370FA" w14:paraId="612AD9B2" w14:textId="77777777" w:rsidTr="007867CD">
        <w:tblPrEx>
          <w:jc w:val="left"/>
        </w:tblPrEx>
        <w:trPr>
          <w:trHeight w:val="538"/>
        </w:trPr>
        <w:tc>
          <w:tcPr>
            <w:tcW w:w="562" w:type="dxa"/>
            <w:vAlign w:val="center"/>
          </w:tcPr>
          <w:p w14:paraId="28460202" w14:textId="2DAF36FF" w:rsidR="007867CD" w:rsidRPr="005F4FC3" w:rsidRDefault="007867CD" w:rsidP="00992185">
            <w:pPr>
              <w:suppressAutoHyphens w:val="0"/>
              <w:overflowPunct/>
              <w:contextualSpacing/>
              <w:textAlignment w:val="auto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21.</w:t>
            </w:r>
          </w:p>
        </w:tc>
        <w:tc>
          <w:tcPr>
            <w:tcW w:w="851" w:type="dxa"/>
          </w:tcPr>
          <w:p w14:paraId="20C7BCC1" w14:textId="34FA582D" w:rsidR="007867CD" w:rsidRPr="00245CFB" w:rsidRDefault="007867CD" w:rsidP="0099218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17:30</w:t>
            </w:r>
          </w:p>
        </w:tc>
        <w:tc>
          <w:tcPr>
            <w:tcW w:w="4252" w:type="dxa"/>
            <w:tcBorders>
              <w:bottom w:val="single" w:sz="4" w:space="0" w:color="auto"/>
            </w:tcBorders>
            <w:vAlign w:val="center"/>
          </w:tcPr>
          <w:p w14:paraId="29A0EA2B" w14:textId="71DE5666" w:rsidR="007867CD" w:rsidRPr="00842B67" w:rsidRDefault="007867CD" w:rsidP="00992185">
            <w:pPr>
              <w:rPr>
                <w:rFonts w:asciiTheme="minorHAnsi" w:hAnsiTheme="minorHAnsi" w:cstheme="minorHAnsi"/>
                <w:color w:val="00B050"/>
                <w:sz w:val="22"/>
                <w:szCs w:val="22"/>
                <w:lang w:val="en-US"/>
              </w:rPr>
            </w:pPr>
            <w:r w:rsidRPr="00842B6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Anatolii Kozynets, Private Higher Education Establishment "European University", Serhii Yahodzinskyi</w:t>
            </w:r>
            <w:r w:rsidRPr="00842B6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ab/>
              <w:t>Private Higher Education Establishment "European University"</w:t>
            </w:r>
          </w:p>
        </w:tc>
        <w:tc>
          <w:tcPr>
            <w:tcW w:w="9071" w:type="dxa"/>
            <w:vAlign w:val="center"/>
          </w:tcPr>
          <w:p w14:paraId="084A0265" w14:textId="38A0BDC5" w:rsidR="007867CD" w:rsidRPr="007867CD" w:rsidRDefault="007867CD" w:rsidP="00992185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</w:pP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>Ensuring the Safety of Participants in the Educational Process During War: The Ukrainian Experience (online)</w:t>
            </w:r>
            <w:r w:rsidRPr="007867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ab/>
            </w:r>
          </w:p>
          <w:p w14:paraId="7621D563" w14:textId="77777777" w:rsidR="007867CD" w:rsidRPr="007867CD" w:rsidRDefault="007867CD" w:rsidP="00992185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</w:pPr>
          </w:p>
          <w:p w14:paraId="5C8B2582" w14:textId="59ED32A4" w:rsidR="007867CD" w:rsidRPr="007867CD" w:rsidRDefault="007867CD" w:rsidP="00992185">
            <w:pPr>
              <w:rPr>
                <w:rFonts w:asciiTheme="minorHAnsi" w:hAnsiTheme="minorHAnsi" w:cstheme="minorHAnsi"/>
                <w:i/>
                <w:iCs/>
                <w:color w:val="00B050"/>
                <w:sz w:val="22"/>
                <w:szCs w:val="22"/>
                <w:lang w:val="en-US"/>
              </w:rPr>
            </w:pPr>
          </w:p>
        </w:tc>
      </w:tr>
      <w:tr w:rsidR="008A4E27" w:rsidRPr="008370FA" w14:paraId="3D10AD00" w14:textId="77777777" w:rsidTr="007867CD">
        <w:tblPrEx>
          <w:jc w:val="left"/>
        </w:tblPrEx>
        <w:trPr>
          <w:trHeight w:val="538"/>
        </w:trPr>
        <w:tc>
          <w:tcPr>
            <w:tcW w:w="562" w:type="dxa"/>
            <w:vAlign w:val="center"/>
          </w:tcPr>
          <w:p w14:paraId="51DB4238" w14:textId="7CFA7A6C" w:rsidR="008A4E27" w:rsidRDefault="00642AF6" w:rsidP="008A4E27">
            <w:pPr>
              <w:suppressAutoHyphens w:val="0"/>
              <w:overflowPunct/>
              <w:contextualSpacing/>
              <w:textAlignment w:val="auto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22.</w:t>
            </w:r>
          </w:p>
        </w:tc>
        <w:tc>
          <w:tcPr>
            <w:tcW w:w="851" w:type="dxa"/>
          </w:tcPr>
          <w:p w14:paraId="63883855" w14:textId="5C11371B" w:rsidR="008A4E27" w:rsidRDefault="008A4E27" w:rsidP="008A4E2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17:40</w:t>
            </w:r>
          </w:p>
        </w:tc>
        <w:tc>
          <w:tcPr>
            <w:tcW w:w="4252" w:type="dxa"/>
            <w:tcBorders>
              <w:bottom w:val="single" w:sz="4" w:space="0" w:color="auto"/>
            </w:tcBorders>
            <w:vAlign w:val="center"/>
          </w:tcPr>
          <w:p w14:paraId="7BE5F47C" w14:textId="1B7BF854" w:rsidR="008A4E27" w:rsidRPr="00642AF6" w:rsidRDefault="008A4E27" w:rsidP="008A4E27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42AF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Julia Komyshan, Poltava V.G. Korolenko National Pedagogical University</w:t>
            </w:r>
            <w:r w:rsidRPr="00642AF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ab/>
            </w:r>
            <w:r w:rsidRPr="00642AF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ab/>
            </w:r>
          </w:p>
        </w:tc>
        <w:tc>
          <w:tcPr>
            <w:tcW w:w="9071" w:type="dxa"/>
            <w:vAlign w:val="center"/>
          </w:tcPr>
          <w:p w14:paraId="3FE1308F" w14:textId="7DF2691B" w:rsidR="008A4E27" w:rsidRPr="00642AF6" w:rsidRDefault="008A4E27" w:rsidP="008A4E27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</w:pPr>
            <w:r w:rsidRPr="00642AF6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>Сучасні інформаційні технології у професійній підготовці майбутнього вчителя мистецтва в умовах воєнного стані (online)</w:t>
            </w:r>
          </w:p>
        </w:tc>
      </w:tr>
      <w:tr w:rsidR="008A4E27" w:rsidRPr="008A4E27" w14:paraId="2DA5C3F2" w14:textId="77777777" w:rsidTr="007867CD">
        <w:tblPrEx>
          <w:jc w:val="left"/>
        </w:tblPrEx>
        <w:trPr>
          <w:trHeight w:val="538"/>
        </w:trPr>
        <w:tc>
          <w:tcPr>
            <w:tcW w:w="562" w:type="dxa"/>
            <w:vAlign w:val="center"/>
          </w:tcPr>
          <w:p w14:paraId="34094724" w14:textId="62398FBF" w:rsidR="008A4E27" w:rsidRPr="005F4FC3" w:rsidRDefault="008A4E27" w:rsidP="008A4E27">
            <w:pPr>
              <w:suppressAutoHyphens w:val="0"/>
              <w:overflowPunct/>
              <w:contextualSpacing/>
              <w:textAlignment w:val="auto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2</w:t>
            </w:r>
            <w:r w:rsidR="00642AF6">
              <w:rPr>
                <w:rFonts w:asciiTheme="minorHAnsi" w:hAnsiTheme="minorHAnsi" w:cstheme="minorHAnsi"/>
                <w:lang w:val="en-US"/>
              </w:rPr>
              <w:t>3.</w:t>
            </w:r>
          </w:p>
        </w:tc>
        <w:tc>
          <w:tcPr>
            <w:tcW w:w="851" w:type="dxa"/>
          </w:tcPr>
          <w:p w14:paraId="62FB0CD6" w14:textId="709A5977" w:rsidR="008A4E27" w:rsidRPr="00245CFB" w:rsidRDefault="008A4E27" w:rsidP="008A4E2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17:50</w:t>
            </w:r>
          </w:p>
        </w:tc>
        <w:tc>
          <w:tcPr>
            <w:tcW w:w="4252" w:type="dxa"/>
            <w:tcBorders>
              <w:bottom w:val="single" w:sz="4" w:space="0" w:color="auto"/>
            </w:tcBorders>
            <w:vAlign w:val="center"/>
          </w:tcPr>
          <w:p w14:paraId="54286900" w14:textId="4DBFD1FD" w:rsidR="008A4E27" w:rsidRPr="00642AF6" w:rsidRDefault="008A4E27" w:rsidP="008A4E27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42AF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Stanisław Zygmunt</w:t>
            </w:r>
          </w:p>
        </w:tc>
        <w:tc>
          <w:tcPr>
            <w:tcW w:w="9071" w:type="dxa"/>
            <w:vAlign w:val="center"/>
          </w:tcPr>
          <w:p w14:paraId="16253D1A" w14:textId="0E19A8A8" w:rsidR="008A4E27" w:rsidRPr="00642AF6" w:rsidRDefault="008A4E27" w:rsidP="008A4E27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642AF6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Statystyczno-społeczne ujęcie przepływów migracyjnych z Ukrainy do UE</w:t>
            </w:r>
          </w:p>
        </w:tc>
      </w:tr>
      <w:tr w:rsidR="008A4E27" w:rsidRPr="008A4E27" w14:paraId="70C0DCE3" w14:textId="77777777" w:rsidTr="00102A22">
        <w:tblPrEx>
          <w:jc w:val="left"/>
        </w:tblPrEx>
        <w:trPr>
          <w:trHeight w:val="360"/>
        </w:trPr>
        <w:tc>
          <w:tcPr>
            <w:tcW w:w="562" w:type="dxa"/>
            <w:vAlign w:val="center"/>
          </w:tcPr>
          <w:p w14:paraId="2AE6C11D" w14:textId="77777777" w:rsidR="008A4E27" w:rsidRDefault="00102A22" w:rsidP="008A4E27">
            <w:pPr>
              <w:suppressAutoHyphens w:val="0"/>
              <w:overflowPunct/>
              <w:contextualSpacing/>
              <w:textAlignment w:val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24.</w:t>
            </w:r>
          </w:p>
          <w:p w14:paraId="1CC701A6" w14:textId="6DC70060" w:rsidR="00102A22" w:rsidRPr="008370FA" w:rsidRDefault="00102A22" w:rsidP="008A4E27">
            <w:pPr>
              <w:suppressAutoHyphens w:val="0"/>
              <w:overflowPunct/>
              <w:contextualSpacing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</w:tcPr>
          <w:p w14:paraId="1996F5BA" w14:textId="661CEE45" w:rsidR="008A4E27" w:rsidRDefault="00216029" w:rsidP="008A4E2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18:00</w:t>
            </w:r>
          </w:p>
        </w:tc>
        <w:tc>
          <w:tcPr>
            <w:tcW w:w="4252" w:type="dxa"/>
            <w:tcBorders>
              <w:bottom w:val="single" w:sz="4" w:space="0" w:color="auto"/>
            </w:tcBorders>
            <w:vAlign w:val="center"/>
          </w:tcPr>
          <w:p w14:paraId="4F5DB1CB" w14:textId="35210CFA" w:rsidR="00102A22" w:rsidRPr="00642AF6" w:rsidRDefault="008A4E27" w:rsidP="008A4E27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42AF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Henryk Raczkowski </w:t>
            </w:r>
          </w:p>
        </w:tc>
        <w:tc>
          <w:tcPr>
            <w:tcW w:w="9071" w:type="dxa"/>
            <w:vAlign w:val="center"/>
          </w:tcPr>
          <w:p w14:paraId="587A8EB0" w14:textId="6B44453C" w:rsidR="00102A22" w:rsidRPr="00642AF6" w:rsidRDefault="008A4E27" w:rsidP="008A4E27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642AF6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Migracja z Ukrainy – zagrożenia bezpieczeństwa w krajach Unii Europejskiej</w:t>
            </w:r>
          </w:p>
        </w:tc>
      </w:tr>
      <w:tr w:rsidR="00102A22" w:rsidRPr="008A4E27" w14:paraId="59E0BFD1" w14:textId="77777777" w:rsidTr="007867CD">
        <w:tblPrEx>
          <w:jc w:val="left"/>
        </w:tblPrEx>
        <w:trPr>
          <w:trHeight w:val="440"/>
        </w:trPr>
        <w:tc>
          <w:tcPr>
            <w:tcW w:w="562" w:type="dxa"/>
            <w:vAlign w:val="center"/>
          </w:tcPr>
          <w:p w14:paraId="127CA8DA" w14:textId="7D0FC82F" w:rsidR="00102A22" w:rsidRDefault="00102A22" w:rsidP="008A4E27">
            <w:pPr>
              <w:suppressAutoHyphens w:val="0"/>
              <w:contextualSpacing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25.</w:t>
            </w:r>
          </w:p>
        </w:tc>
        <w:tc>
          <w:tcPr>
            <w:tcW w:w="851" w:type="dxa"/>
          </w:tcPr>
          <w:p w14:paraId="53666DA3" w14:textId="5F9404B3" w:rsidR="00102A22" w:rsidRDefault="00102A22" w:rsidP="008A4E2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18:10</w:t>
            </w:r>
          </w:p>
        </w:tc>
        <w:tc>
          <w:tcPr>
            <w:tcW w:w="4252" w:type="dxa"/>
            <w:tcBorders>
              <w:bottom w:val="single" w:sz="4" w:space="0" w:color="auto"/>
            </w:tcBorders>
            <w:vAlign w:val="center"/>
          </w:tcPr>
          <w:p w14:paraId="1B88FA22" w14:textId="6B47FF90" w:rsidR="00102A22" w:rsidRPr="00102A22" w:rsidRDefault="00102A22" w:rsidP="008A4E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Pr="00102A22">
              <w:rPr>
                <w:rFonts w:asciiTheme="minorHAnsi" w:hAnsiTheme="minorHAnsi" w:cstheme="minorHAnsi"/>
                <w:sz w:val="22"/>
                <w:szCs w:val="22"/>
              </w:rPr>
              <w:t xml:space="preserve">r hab. Jerzy Telak,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prof. WSEwS</w:t>
            </w:r>
          </w:p>
        </w:tc>
        <w:tc>
          <w:tcPr>
            <w:tcW w:w="9071" w:type="dxa"/>
            <w:vAlign w:val="center"/>
          </w:tcPr>
          <w:p w14:paraId="70F09DC0" w14:textId="67FEC796" w:rsidR="00102A22" w:rsidRPr="00642AF6" w:rsidRDefault="00102A22" w:rsidP="008A4E27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Organizacje pozarządowe w systemie bezpieczeństwa państwa</w:t>
            </w:r>
          </w:p>
        </w:tc>
      </w:tr>
      <w:tr w:rsidR="008A4E27" w:rsidRPr="007867CD" w14:paraId="320F8765" w14:textId="77777777" w:rsidTr="00954C70">
        <w:tblPrEx>
          <w:jc w:val="left"/>
        </w:tblPrEx>
        <w:trPr>
          <w:trHeight w:val="538"/>
        </w:trPr>
        <w:tc>
          <w:tcPr>
            <w:tcW w:w="562" w:type="dxa"/>
            <w:vAlign w:val="center"/>
          </w:tcPr>
          <w:p w14:paraId="6E8096D9" w14:textId="77777777" w:rsidR="008A4E27" w:rsidRPr="008A4E27" w:rsidRDefault="008A4E27">
            <w:pPr>
              <w:pStyle w:val="Akapitzlist"/>
              <w:numPr>
                <w:ilvl w:val="0"/>
                <w:numId w:val="6"/>
              </w:numPr>
              <w:suppressAutoHyphens w:val="0"/>
              <w:overflowPunct/>
              <w:spacing w:after="0"/>
              <w:contextualSpacing/>
              <w:jc w:val="center"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</w:tcPr>
          <w:p w14:paraId="5628013C" w14:textId="2D1955FE" w:rsidR="008A4E27" w:rsidRPr="007867CD" w:rsidRDefault="008A4E27" w:rsidP="008A4E2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</w:t>
            </w:r>
            <w:r w:rsidR="002160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8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:</w:t>
            </w:r>
            <w:r w:rsidR="00102A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</w:t>
            </w:r>
          </w:p>
        </w:tc>
        <w:tc>
          <w:tcPr>
            <w:tcW w:w="13323" w:type="dxa"/>
            <w:gridSpan w:val="2"/>
            <w:tcBorders>
              <w:bottom w:val="single" w:sz="4" w:space="0" w:color="auto"/>
            </w:tcBorders>
            <w:vAlign w:val="center"/>
          </w:tcPr>
          <w:p w14:paraId="52DE37CD" w14:textId="0C94C647" w:rsidR="008A4E27" w:rsidRPr="00B86A17" w:rsidRDefault="008A4E27" w:rsidP="008A4E2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Zakończenie</w:t>
            </w:r>
          </w:p>
        </w:tc>
      </w:tr>
    </w:tbl>
    <w:p w14:paraId="65928809" w14:textId="77777777" w:rsidR="00E06CE2" w:rsidRPr="007867CD" w:rsidRDefault="00E06CE2" w:rsidP="00B86A17">
      <w:pPr>
        <w:widowControl/>
        <w:shd w:val="clear" w:color="auto" w:fill="FFFFFF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sectPr w:rsidR="00E06CE2" w:rsidRPr="007867CD" w:rsidSect="00A21AB1">
      <w:headerReference w:type="default" r:id="rId8"/>
      <w:footerReference w:type="default" r:id="rId9"/>
      <w:pgSz w:w="16838" w:h="11906" w:orient="landscape"/>
      <w:pgMar w:top="1134" w:right="1134" w:bottom="1134" w:left="1134" w:header="0" w:footer="709" w:gutter="0"/>
      <w:cols w:space="708"/>
      <w:formProt w:val="0"/>
      <w:docGrid w:linePitch="272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55EC0" w14:textId="77777777" w:rsidR="003D3E90" w:rsidRDefault="003D3E90">
      <w:r>
        <w:separator/>
      </w:r>
    </w:p>
  </w:endnote>
  <w:endnote w:type="continuationSeparator" w:id="0">
    <w:p w14:paraId="1462917F" w14:textId="77777777" w:rsidR="003D3E90" w:rsidRDefault="003D3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OpenSymbol">
    <w:altName w:val="Cambria"/>
    <w:charset w:val="EE"/>
    <w:family w:val="roman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Mono">
    <w:altName w:val="Courier New"/>
    <w:charset w:val="EE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Liberation Sans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64A82" w14:textId="77777777" w:rsidR="00D200E3" w:rsidRDefault="00411A6D">
    <w:pPr>
      <w:pStyle w:val="Stopka"/>
      <w:jc w:val="right"/>
      <w:rPr>
        <w:color w:val="002060"/>
      </w:rPr>
    </w:pPr>
    <w:r>
      <w:rPr>
        <w:color w:val="002060"/>
      </w:rPr>
      <w:fldChar w:fldCharType="begin"/>
    </w:r>
    <w:r>
      <w:rPr>
        <w:color w:val="002060"/>
      </w:rPr>
      <w:instrText>PAGE</w:instrText>
    </w:r>
    <w:r>
      <w:rPr>
        <w:color w:val="002060"/>
      </w:rPr>
      <w:fldChar w:fldCharType="separate"/>
    </w:r>
    <w:r>
      <w:rPr>
        <w:color w:val="002060"/>
      </w:rPr>
      <w:t>4</w:t>
    </w:r>
    <w:r>
      <w:rPr>
        <w:color w:val="002060"/>
      </w:rPr>
      <w:fldChar w:fldCharType="end"/>
    </w:r>
  </w:p>
  <w:p w14:paraId="3C65484D" w14:textId="77777777" w:rsidR="00D200E3" w:rsidRDefault="00D200E3">
    <w:pPr>
      <w:pStyle w:val="Stopka"/>
      <w:rPr>
        <w:color w:val="00206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62F32" w14:textId="77777777" w:rsidR="003D3E90" w:rsidRDefault="003D3E90">
      <w:r>
        <w:separator/>
      </w:r>
    </w:p>
  </w:footnote>
  <w:footnote w:type="continuationSeparator" w:id="0">
    <w:p w14:paraId="35B4AB95" w14:textId="77777777" w:rsidR="003D3E90" w:rsidRDefault="003D3E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4A7F8" w14:textId="4DAE8C1A" w:rsidR="001E5D33" w:rsidRPr="00A95097" w:rsidRDefault="001E5D33" w:rsidP="005F2746">
    <w:pPr>
      <w:pStyle w:val="Standard"/>
      <w:spacing w:after="0" w:line="240" w:lineRule="auto"/>
      <w:jc w:val="right"/>
      <w:rPr>
        <w:rFonts w:asciiTheme="minorHAnsi" w:hAnsiTheme="minorHAnsi" w:cstheme="minorHAnsi"/>
        <w:bCs/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76858"/>
    <w:multiLevelType w:val="hybridMultilevel"/>
    <w:tmpl w:val="E77AF1E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97" w:hanging="360"/>
      </w:pPr>
    </w:lvl>
    <w:lvl w:ilvl="2" w:tplc="FFFFFFFF" w:tentative="1">
      <w:start w:val="1"/>
      <w:numFmt w:val="lowerRoman"/>
      <w:lvlText w:val="%3."/>
      <w:lvlJc w:val="right"/>
      <w:pPr>
        <w:ind w:left="2217" w:hanging="180"/>
      </w:pPr>
    </w:lvl>
    <w:lvl w:ilvl="3" w:tplc="FFFFFFFF" w:tentative="1">
      <w:start w:val="1"/>
      <w:numFmt w:val="decimal"/>
      <w:lvlText w:val="%4."/>
      <w:lvlJc w:val="left"/>
      <w:pPr>
        <w:ind w:left="2937" w:hanging="360"/>
      </w:pPr>
    </w:lvl>
    <w:lvl w:ilvl="4" w:tplc="FFFFFFFF" w:tentative="1">
      <w:start w:val="1"/>
      <w:numFmt w:val="lowerLetter"/>
      <w:lvlText w:val="%5."/>
      <w:lvlJc w:val="left"/>
      <w:pPr>
        <w:ind w:left="3657" w:hanging="360"/>
      </w:pPr>
    </w:lvl>
    <w:lvl w:ilvl="5" w:tplc="FFFFFFFF" w:tentative="1">
      <w:start w:val="1"/>
      <w:numFmt w:val="lowerRoman"/>
      <w:lvlText w:val="%6."/>
      <w:lvlJc w:val="right"/>
      <w:pPr>
        <w:ind w:left="4377" w:hanging="180"/>
      </w:pPr>
    </w:lvl>
    <w:lvl w:ilvl="6" w:tplc="FFFFFFFF" w:tentative="1">
      <w:start w:val="1"/>
      <w:numFmt w:val="decimal"/>
      <w:lvlText w:val="%7."/>
      <w:lvlJc w:val="left"/>
      <w:pPr>
        <w:ind w:left="5097" w:hanging="360"/>
      </w:pPr>
    </w:lvl>
    <w:lvl w:ilvl="7" w:tplc="FFFFFFFF" w:tentative="1">
      <w:start w:val="1"/>
      <w:numFmt w:val="lowerLetter"/>
      <w:lvlText w:val="%8."/>
      <w:lvlJc w:val="left"/>
      <w:pPr>
        <w:ind w:left="5817" w:hanging="360"/>
      </w:pPr>
    </w:lvl>
    <w:lvl w:ilvl="8" w:tplc="FFFFFFFF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" w15:restartNumberingAfterBreak="0">
    <w:nsid w:val="1809414B"/>
    <w:multiLevelType w:val="hybridMultilevel"/>
    <w:tmpl w:val="915E25D2"/>
    <w:lvl w:ilvl="0" w:tplc="FFFFFFFF">
      <w:start w:val="1"/>
      <w:numFmt w:val="decimal"/>
      <w:lvlText w:val="%1"/>
      <w:lvlJc w:val="left"/>
      <w:pPr>
        <w:ind w:left="77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97" w:hanging="360"/>
      </w:pPr>
    </w:lvl>
    <w:lvl w:ilvl="2" w:tplc="FFFFFFFF" w:tentative="1">
      <w:start w:val="1"/>
      <w:numFmt w:val="lowerRoman"/>
      <w:lvlText w:val="%3."/>
      <w:lvlJc w:val="right"/>
      <w:pPr>
        <w:ind w:left="2217" w:hanging="180"/>
      </w:pPr>
    </w:lvl>
    <w:lvl w:ilvl="3" w:tplc="FFFFFFFF" w:tentative="1">
      <w:start w:val="1"/>
      <w:numFmt w:val="decimal"/>
      <w:lvlText w:val="%4."/>
      <w:lvlJc w:val="left"/>
      <w:pPr>
        <w:ind w:left="2937" w:hanging="360"/>
      </w:pPr>
    </w:lvl>
    <w:lvl w:ilvl="4" w:tplc="FFFFFFFF" w:tentative="1">
      <w:start w:val="1"/>
      <w:numFmt w:val="lowerLetter"/>
      <w:lvlText w:val="%5."/>
      <w:lvlJc w:val="left"/>
      <w:pPr>
        <w:ind w:left="3657" w:hanging="360"/>
      </w:pPr>
    </w:lvl>
    <w:lvl w:ilvl="5" w:tplc="FFFFFFFF" w:tentative="1">
      <w:start w:val="1"/>
      <w:numFmt w:val="lowerRoman"/>
      <w:lvlText w:val="%6."/>
      <w:lvlJc w:val="right"/>
      <w:pPr>
        <w:ind w:left="4377" w:hanging="180"/>
      </w:pPr>
    </w:lvl>
    <w:lvl w:ilvl="6" w:tplc="FFFFFFFF" w:tentative="1">
      <w:start w:val="1"/>
      <w:numFmt w:val="decimal"/>
      <w:lvlText w:val="%7."/>
      <w:lvlJc w:val="left"/>
      <w:pPr>
        <w:ind w:left="5097" w:hanging="360"/>
      </w:pPr>
    </w:lvl>
    <w:lvl w:ilvl="7" w:tplc="FFFFFFFF" w:tentative="1">
      <w:start w:val="1"/>
      <w:numFmt w:val="lowerLetter"/>
      <w:lvlText w:val="%8."/>
      <w:lvlJc w:val="left"/>
      <w:pPr>
        <w:ind w:left="5817" w:hanging="360"/>
      </w:pPr>
    </w:lvl>
    <w:lvl w:ilvl="8" w:tplc="FFFFFFFF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" w15:restartNumberingAfterBreak="0">
    <w:nsid w:val="2624715A"/>
    <w:multiLevelType w:val="hybridMultilevel"/>
    <w:tmpl w:val="47D8AC2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97" w:hanging="360"/>
      </w:pPr>
    </w:lvl>
    <w:lvl w:ilvl="2" w:tplc="FFFFFFFF" w:tentative="1">
      <w:start w:val="1"/>
      <w:numFmt w:val="lowerRoman"/>
      <w:lvlText w:val="%3."/>
      <w:lvlJc w:val="right"/>
      <w:pPr>
        <w:ind w:left="2217" w:hanging="180"/>
      </w:pPr>
    </w:lvl>
    <w:lvl w:ilvl="3" w:tplc="FFFFFFFF" w:tentative="1">
      <w:start w:val="1"/>
      <w:numFmt w:val="decimal"/>
      <w:lvlText w:val="%4."/>
      <w:lvlJc w:val="left"/>
      <w:pPr>
        <w:ind w:left="2937" w:hanging="360"/>
      </w:pPr>
    </w:lvl>
    <w:lvl w:ilvl="4" w:tplc="FFFFFFFF" w:tentative="1">
      <w:start w:val="1"/>
      <w:numFmt w:val="lowerLetter"/>
      <w:lvlText w:val="%5."/>
      <w:lvlJc w:val="left"/>
      <w:pPr>
        <w:ind w:left="3657" w:hanging="360"/>
      </w:pPr>
    </w:lvl>
    <w:lvl w:ilvl="5" w:tplc="FFFFFFFF" w:tentative="1">
      <w:start w:val="1"/>
      <w:numFmt w:val="lowerRoman"/>
      <w:lvlText w:val="%6."/>
      <w:lvlJc w:val="right"/>
      <w:pPr>
        <w:ind w:left="4377" w:hanging="180"/>
      </w:pPr>
    </w:lvl>
    <w:lvl w:ilvl="6" w:tplc="FFFFFFFF" w:tentative="1">
      <w:start w:val="1"/>
      <w:numFmt w:val="decimal"/>
      <w:lvlText w:val="%7."/>
      <w:lvlJc w:val="left"/>
      <w:pPr>
        <w:ind w:left="5097" w:hanging="360"/>
      </w:pPr>
    </w:lvl>
    <w:lvl w:ilvl="7" w:tplc="FFFFFFFF" w:tentative="1">
      <w:start w:val="1"/>
      <w:numFmt w:val="lowerLetter"/>
      <w:lvlText w:val="%8."/>
      <w:lvlJc w:val="left"/>
      <w:pPr>
        <w:ind w:left="5817" w:hanging="360"/>
      </w:pPr>
    </w:lvl>
    <w:lvl w:ilvl="8" w:tplc="FFFFFFFF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3" w15:restartNumberingAfterBreak="0">
    <w:nsid w:val="27E24B9B"/>
    <w:multiLevelType w:val="hybridMultilevel"/>
    <w:tmpl w:val="915E25D2"/>
    <w:lvl w:ilvl="0" w:tplc="27B0F29E">
      <w:start w:val="1"/>
      <w:numFmt w:val="decimal"/>
      <w:lvlText w:val="%1"/>
      <w:lvlJc w:val="left"/>
      <w:pPr>
        <w:ind w:left="7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97" w:hanging="360"/>
      </w:pPr>
    </w:lvl>
    <w:lvl w:ilvl="2" w:tplc="0415001B" w:tentative="1">
      <w:start w:val="1"/>
      <w:numFmt w:val="lowerRoman"/>
      <w:lvlText w:val="%3."/>
      <w:lvlJc w:val="right"/>
      <w:pPr>
        <w:ind w:left="2217" w:hanging="180"/>
      </w:pPr>
    </w:lvl>
    <w:lvl w:ilvl="3" w:tplc="0415000F" w:tentative="1">
      <w:start w:val="1"/>
      <w:numFmt w:val="decimal"/>
      <w:lvlText w:val="%4."/>
      <w:lvlJc w:val="left"/>
      <w:pPr>
        <w:ind w:left="2937" w:hanging="360"/>
      </w:p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</w:lvl>
    <w:lvl w:ilvl="6" w:tplc="0415000F" w:tentative="1">
      <w:start w:val="1"/>
      <w:numFmt w:val="decimal"/>
      <w:lvlText w:val="%7."/>
      <w:lvlJc w:val="left"/>
      <w:pPr>
        <w:ind w:left="5097" w:hanging="360"/>
      </w:p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4" w15:restartNumberingAfterBreak="0">
    <w:nsid w:val="2A966C09"/>
    <w:multiLevelType w:val="hybridMultilevel"/>
    <w:tmpl w:val="915E25D2"/>
    <w:lvl w:ilvl="0" w:tplc="FFFFFFFF">
      <w:start w:val="1"/>
      <w:numFmt w:val="decimal"/>
      <w:lvlText w:val="%1"/>
      <w:lvlJc w:val="left"/>
      <w:pPr>
        <w:ind w:left="77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97" w:hanging="360"/>
      </w:pPr>
    </w:lvl>
    <w:lvl w:ilvl="2" w:tplc="FFFFFFFF" w:tentative="1">
      <w:start w:val="1"/>
      <w:numFmt w:val="lowerRoman"/>
      <w:lvlText w:val="%3."/>
      <w:lvlJc w:val="right"/>
      <w:pPr>
        <w:ind w:left="2217" w:hanging="180"/>
      </w:pPr>
    </w:lvl>
    <w:lvl w:ilvl="3" w:tplc="FFFFFFFF" w:tentative="1">
      <w:start w:val="1"/>
      <w:numFmt w:val="decimal"/>
      <w:lvlText w:val="%4."/>
      <w:lvlJc w:val="left"/>
      <w:pPr>
        <w:ind w:left="2937" w:hanging="360"/>
      </w:pPr>
    </w:lvl>
    <w:lvl w:ilvl="4" w:tplc="FFFFFFFF" w:tentative="1">
      <w:start w:val="1"/>
      <w:numFmt w:val="lowerLetter"/>
      <w:lvlText w:val="%5."/>
      <w:lvlJc w:val="left"/>
      <w:pPr>
        <w:ind w:left="3657" w:hanging="360"/>
      </w:pPr>
    </w:lvl>
    <w:lvl w:ilvl="5" w:tplc="FFFFFFFF" w:tentative="1">
      <w:start w:val="1"/>
      <w:numFmt w:val="lowerRoman"/>
      <w:lvlText w:val="%6."/>
      <w:lvlJc w:val="right"/>
      <w:pPr>
        <w:ind w:left="4377" w:hanging="180"/>
      </w:pPr>
    </w:lvl>
    <w:lvl w:ilvl="6" w:tplc="FFFFFFFF" w:tentative="1">
      <w:start w:val="1"/>
      <w:numFmt w:val="decimal"/>
      <w:lvlText w:val="%7."/>
      <w:lvlJc w:val="left"/>
      <w:pPr>
        <w:ind w:left="5097" w:hanging="360"/>
      </w:pPr>
    </w:lvl>
    <w:lvl w:ilvl="7" w:tplc="FFFFFFFF" w:tentative="1">
      <w:start w:val="1"/>
      <w:numFmt w:val="lowerLetter"/>
      <w:lvlText w:val="%8."/>
      <w:lvlJc w:val="left"/>
      <w:pPr>
        <w:ind w:left="5817" w:hanging="360"/>
      </w:pPr>
    </w:lvl>
    <w:lvl w:ilvl="8" w:tplc="FFFFFFFF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5" w15:restartNumberingAfterBreak="0">
    <w:nsid w:val="424E7F68"/>
    <w:multiLevelType w:val="hybridMultilevel"/>
    <w:tmpl w:val="148CA174"/>
    <w:lvl w:ilvl="0" w:tplc="27B0F29E">
      <w:start w:val="1"/>
      <w:numFmt w:val="decimal"/>
      <w:lvlText w:val="%1"/>
      <w:lvlJc w:val="left"/>
      <w:pPr>
        <w:ind w:left="7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DE7F15"/>
    <w:multiLevelType w:val="hybridMultilevel"/>
    <w:tmpl w:val="915E25D2"/>
    <w:lvl w:ilvl="0" w:tplc="FFFFFFFF">
      <w:start w:val="1"/>
      <w:numFmt w:val="decimal"/>
      <w:lvlText w:val="%1"/>
      <w:lvlJc w:val="left"/>
      <w:pPr>
        <w:ind w:left="77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97" w:hanging="360"/>
      </w:pPr>
    </w:lvl>
    <w:lvl w:ilvl="2" w:tplc="FFFFFFFF" w:tentative="1">
      <w:start w:val="1"/>
      <w:numFmt w:val="lowerRoman"/>
      <w:lvlText w:val="%3."/>
      <w:lvlJc w:val="right"/>
      <w:pPr>
        <w:ind w:left="2217" w:hanging="180"/>
      </w:pPr>
    </w:lvl>
    <w:lvl w:ilvl="3" w:tplc="FFFFFFFF" w:tentative="1">
      <w:start w:val="1"/>
      <w:numFmt w:val="decimal"/>
      <w:lvlText w:val="%4."/>
      <w:lvlJc w:val="left"/>
      <w:pPr>
        <w:ind w:left="2937" w:hanging="360"/>
      </w:pPr>
    </w:lvl>
    <w:lvl w:ilvl="4" w:tplc="FFFFFFFF" w:tentative="1">
      <w:start w:val="1"/>
      <w:numFmt w:val="lowerLetter"/>
      <w:lvlText w:val="%5."/>
      <w:lvlJc w:val="left"/>
      <w:pPr>
        <w:ind w:left="3657" w:hanging="360"/>
      </w:pPr>
    </w:lvl>
    <w:lvl w:ilvl="5" w:tplc="FFFFFFFF" w:tentative="1">
      <w:start w:val="1"/>
      <w:numFmt w:val="lowerRoman"/>
      <w:lvlText w:val="%6."/>
      <w:lvlJc w:val="right"/>
      <w:pPr>
        <w:ind w:left="4377" w:hanging="180"/>
      </w:pPr>
    </w:lvl>
    <w:lvl w:ilvl="6" w:tplc="FFFFFFFF" w:tentative="1">
      <w:start w:val="1"/>
      <w:numFmt w:val="decimal"/>
      <w:lvlText w:val="%7."/>
      <w:lvlJc w:val="left"/>
      <w:pPr>
        <w:ind w:left="5097" w:hanging="360"/>
      </w:pPr>
    </w:lvl>
    <w:lvl w:ilvl="7" w:tplc="FFFFFFFF" w:tentative="1">
      <w:start w:val="1"/>
      <w:numFmt w:val="lowerLetter"/>
      <w:lvlText w:val="%8."/>
      <w:lvlJc w:val="left"/>
      <w:pPr>
        <w:ind w:left="5817" w:hanging="360"/>
      </w:pPr>
    </w:lvl>
    <w:lvl w:ilvl="8" w:tplc="FFFFFFFF" w:tentative="1">
      <w:start w:val="1"/>
      <w:numFmt w:val="lowerRoman"/>
      <w:lvlText w:val="%9."/>
      <w:lvlJc w:val="right"/>
      <w:pPr>
        <w:ind w:left="6537" w:hanging="180"/>
      </w:pPr>
    </w:lvl>
  </w:abstractNum>
  <w:num w:numId="1" w16cid:durableId="1855804065">
    <w:abstractNumId w:val="5"/>
  </w:num>
  <w:num w:numId="2" w16cid:durableId="1692217884">
    <w:abstractNumId w:val="3"/>
  </w:num>
  <w:num w:numId="3" w16cid:durableId="1470198864">
    <w:abstractNumId w:val="0"/>
  </w:num>
  <w:num w:numId="4" w16cid:durableId="783689453">
    <w:abstractNumId w:val="1"/>
  </w:num>
  <w:num w:numId="5" w16cid:durableId="240142209">
    <w:abstractNumId w:val="6"/>
  </w:num>
  <w:num w:numId="6" w16cid:durableId="1779905420">
    <w:abstractNumId w:val="4"/>
  </w:num>
  <w:num w:numId="7" w16cid:durableId="1676763643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0E3"/>
    <w:rsid w:val="0000515C"/>
    <w:rsid w:val="0000521E"/>
    <w:rsid w:val="0001296A"/>
    <w:rsid w:val="000140B8"/>
    <w:rsid w:val="000160D7"/>
    <w:rsid w:val="0001632C"/>
    <w:rsid w:val="00017D5C"/>
    <w:rsid w:val="00017FF0"/>
    <w:rsid w:val="000210EA"/>
    <w:rsid w:val="0002139B"/>
    <w:rsid w:val="000260E6"/>
    <w:rsid w:val="0002718F"/>
    <w:rsid w:val="000271B2"/>
    <w:rsid w:val="0002770B"/>
    <w:rsid w:val="00031283"/>
    <w:rsid w:val="00031F2E"/>
    <w:rsid w:val="00034972"/>
    <w:rsid w:val="00034FB8"/>
    <w:rsid w:val="00036D68"/>
    <w:rsid w:val="00036F05"/>
    <w:rsid w:val="000371BE"/>
    <w:rsid w:val="0004140E"/>
    <w:rsid w:val="00041D38"/>
    <w:rsid w:val="00046BCF"/>
    <w:rsid w:val="00052020"/>
    <w:rsid w:val="00055C64"/>
    <w:rsid w:val="000621F2"/>
    <w:rsid w:val="00065675"/>
    <w:rsid w:val="00067719"/>
    <w:rsid w:val="00070FE1"/>
    <w:rsid w:val="0007207F"/>
    <w:rsid w:val="00075994"/>
    <w:rsid w:val="00075CBB"/>
    <w:rsid w:val="000821BE"/>
    <w:rsid w:val="00082BC5"/>
    <w:rsid w:val="000918AE"/>
    <w:rsid w:val="0009243B"/>
    <w:rsid w:val="000943E3"/>
    <w:rsid w:val="00095EAF"/>
    <w:rsid w:val="000A381F"/>
    <w:rsid w:val="000A5CAF"/>
    <w:rsid w:val="000B26CB"/>
    <w:rsid w:val="000B36B7"/>
    <w:rsid w:val="000B66AA"/>
    <w:rsid w:val="000C235F"/>
    <w:rsid w:val="000C269D"/>
    <w:rsid w:val="000C3225"/>
    <w:rsid w:val="000D197A"/>
    <w:rsid w:val="000E256C"/>
    <w:rsid w:val="000E358F"/>
    <w:rsid w:val="000E4237"/>
    <w:rsid w:val="000E4275"/>
    <w:rsid w:val="000E6D84"/>
    <w:rsid w:val="000E6F72"/>
    <w:rsid w:val="000F0A3B"/>
    <w:rsid w:val="00102A22"/>
    <w:rsid w:val="001108BE"/>
    <w:rsid w:val="001123F4"/>
    <w:rsid w:val="00117A6A"/>
    <w:rsid w:val="00117ECA"/>
    <w:rsid w:val="00120FF9"/>
    <w:rsid w:val="00121044"/>
    <w:rsid w:val="00121A63"/>
    <w:rsid w:val="00122BBD"/>
    <w:rsid w:val="00123E7A"/>
    <w:rsid w:val="00125301"/>
    <w:rsid w:val="00130A62"/>
    <w:rsid w:val="00131169"/>
    <w:rsid w:val="0013136B"/>
    <w:rsid w:val="00132FA8"/>
    <w:rsid w:val="00136BAE"/>
    <w:rsid w:val="00136BE5"/>
    <w:rsid w:val="0014159A"/>
    <w:rsid w:val="00146F93"/>
    <w:rsid w:val="0015324A"/>
    <w:rsid w:val="00153FCE"/>
    <w:rsid w:val="00154A6F"/>
    <w:rsid w:val="00155BFC"/>
    <w:rsid w:val="00162748"/>
    <w:rsid w:val="00167E55"/>
    <w:rsid w:val="00180E06"/>
    <w:rsid w:val="0018189B"/>
    <w:rsid w:val="00181B31"/>
    <w:rsid w:val="00182ECF"/>
    <w:rsid w:val="00183C6C"/>
    <w:rsid w:val="00187E8C"/>
    <w:rsid w:val="00191E00"/>
    <w:rsid w:val="00191F8D"/>
    <w:rsid w:val="0019204F"/>
    <w:rsid w:val="0019225B"/>
    <w:rsid w:val="001A366D"/>
    <w:rsid w:val="001A6A5B"/>
    <w:rsid w:val="001B06EF"/>
    <w:rsid w:val="001B4504"/>
    <w:rsid w:val="001C21EC"/>
    <w:rsid w:val="001C6771"/>
    <w:rsid w:val="001C7160"/>
    <w:rsid w:val="001E1441"/>
    <w:rsid w:val="001E46F8"/>
    <w:rsid w:val="001E5D33"/>
    <w:rsid w:val="001E7A7B"/>
    <w:rsid w:val="001E7CCE"/>
    <w:rsid w:val="001F2A73"/>
    <w:rsid w:val="001F4C25"/>
    <w:rsid w:val="001F7541"/>
    <w:rsid w:val="00210216"/>
    <w:rsid w:val="002111CA"/>
    <w:rsid w:val="00212126"/>
    <w:rsid w:val="00216029"/>
    <w:rsid w:val="00216D5C"/>
    <w:rsid w:val="00217500"/>
    <w:rsid w:val="00220F7B"/>
    <w:rsid w:val="00221508"/>
    <w:rsid w:val="00227414"/>
    <w:rsid w:val="0023380D"/>
    <w:rsid w:val="00235092"/>
    <w:rsid w:val="0023518F"/>
    <w:rsid w:val="00237E91"/>
    <w:rsid w:val="00240E43"/>
    <w:rsid w:val="00245CFB"/>
    <w:rsid w:val="0024608E"/>
    <w:rsid w:val="00246327"/>
    <w:rsid w:val="00246E6B"/>
    <w:rsid w:val="002516C4"/>
    <w:rsid w:val="00253C28"/>
    <w:rsid w:val="00257ED2"/>
    <w:rsid w:val="002629B2"/>
    <w:rsid w:val="00264572"/>
    <w:rsid w:val="002653A4"/>
    <w:rsid w:val="00265C21"/>
    <w:rsid w:val="00266A72"/>
    <w:rsid w:val="00267239"/>
    <w:rsid w:val="002703EC"/>
    <w:rsid w:val="00273C2F"/>
    <w:rsid w:val="0027510F"/>
    <w:rsid w:val="002806F3"/>
    <w:rsid w:val="002809DC"/>
    <w:rsid w:val="002860A2"/>
    <w:rsid w:val="00287314"/>
    <w:rsid w:val="002913E8"/>
    <w:rsid w:val="00295633"/>
    <w:rsid w:val="00297045"/>
    <w:rsid w:val="002A095E"/>
    <w:rsid w:val="002A3A27"/>
    <w:rsid w:val="002A4949"/>
    <w:rsid w:val="002A5251"/>
    <w:rsid w:val="002A6BD2"/>
    <w:rsid w:val="002B0F40"/>
    <w:rsid w:val="002B3EF7"/>
    <w:rsid w:val="002C0AA0"/>
    <w:rsid w:val="002C1059"/>
    <w:rsid w:val="002C4676"/>
    <w:rsid w:val="002C4744"/>
    <w:rsid w:val="002C54F0"/>
    <w:rsid w:val="002C713C"/>
    <w:rsid w:val="002C7988"/>
    <w:rsid w:val="002D09DA"/>
    <w:rsid w:val="002D14E9"/>
    <w:rsid w:val="002D5D25"/>
    <w:rsid w:val="002E0E19"/>
    <w:rsid w:val="002E2795"/>
    <w:rsid w:val="002E41BB"/>
    <w:rsid w:val="002E55D9"/>
    <w:rsid w:val="002E5D21"/>
    <w:rsid w:val="002E7F9D"/>
    <w:rsid w:val="002F10CF"/>
    <w:rsid w:val="002F40B5"/>
    <w:rsid w:val="002F5213"/>
    <w:rsid w:val="002F681D"/>
    <w:rsid w:val="002F6CD1"/>
    <w:rsid w:val="00300390"/>
    <w:rsid w:val="003030FF"/>
    <w:rsid w:val="00304AB4"/>
    <w:rsid w:val="00311797"/>
    <w:rsid w:val="00312665"/>
    <w:rsid w:val="00314B69"/>
    <w:rsid w:val="00315E03"/>
    <w:rsid w:val="003228A5"/>
    <w:rsid w:val="00324162"/>
    <w:rsid w:val="00325805"/>
    <w:rsid w:val="00325951"/>
    <w:rsid w:val="00331976"/>
    <w:rsid w:val="003327DE"/>
    <w:rsid w:val="00332DA5"/>
    <w:rsid w:val="0033342D"/>
    <w:rsid w:val="00340745"/>
    <w:rsid w:val="0034597A"/>
    <w:rsid w:val="0034642B"/>
    <w:rsid w:val="00347740"/>
    <w:rsid w:val="00353C06"/>
    <w:rsid w:val="00356BCB"/>
    <w:rsid w:val="003617CE"/>
    <w:rsid w:val="003620A6"/>
    <w:rsid w:val="00364BC1"/>
    <w:rsid w:val="0036712D"/>
    <w:rsid w:val="00370F16"/>
    <w:rsid w:val="003720DF"/>
    <w:rsid w:val="00372123"/>
    <w:rsid w:val="00381156"/>
    <w:rsid w:val="003813DC"/>
    <w:rsid w:val="00381DC8"/>
    <w:rsid w:val="003906C9"/>
    <w:rsid w:val="00391433"/>
    <w:rsid w:val="003976AD"/>
    <w:rsid w:val="003A4A7F"/>
    <w:rsid w:val="003B3713"/>
    <w:rsid w:val="003B5D87"/>
    <w:rsid w:val="003B7FB9"/>
    <w:rsid w:val="003C6D2A"/>
    <w:rsid w:val="003D3E90"/>
    <w:rsid w:val="003E14C0"/>
    <w:rsid w:val="003E4528"/>
    <w:rsid w:val="003E602B"/>
    <w:rsid w:val="003F15AE"/>
    <w:rsid w:val="003F2181"/>
    <w:rsid w:val="003F482C"/>
    <w:rsid w:val="003F68EF"/>
    <w:rsid w:val="003F6DDE"/>
    <w:rsid w:val="00401E9A"/>
    <w:rsid w:val="004027E6"/>
    <w:rsid w:val="00411A6D"/>
    <w:rsid w:val="0041245A"/>
    <w:rsid w:val="004127B3"/>
    <w:rsid w:val="004166D1"/>
    <w:rsid w:val="00416CD3"/>
    <w:rsid w:val="0042072B"/>
    <w:rsid w:val="0042423F"/>
    <w:rsid w:val="00425D4D"/>
    <w:rsid w:val="0042686E"/>
    <w:rsid w:val="00426BE8"/>
    <w:rsid w:val="004331EC"/>
    <w:rsid w:val="004335C6"/>
    <w:rsid w:val="00435079"/>
    <w:rsid w:val="00444DB3"/>
    <w:rsid w:val="00445807"/>
    <w:rsid w:val="00445C81"/>
    <w:rsid w:val="004535B9"/>
    <w:rsid w:val="0045551E"/>
    <w:rsid w:val="00463CEF"/>
    <w:rsid w:val="00465334"/>
    <w:rsid w:val="004663D3"/>
    <w:rsid w:val="004673AC"/>
    <w:rsid w:val="00473508"/>
    <w:rsid w:val="00473C78"/>
    <w:rsid w:val="00474AE8"/>
    <w:rsid w:val="0047729E"/>
    <w:rsid w:val="00481803"/>
    <w:rsid w:val="00481B86"/>
    <w:rsid w:val="004874E5"/>
    <w:rsid w:val="00490DC8"/>
    <w:rsid w:val="00493268"/>
    <w:rsid w:val="004A3B58"/>
    <w:rsid w:val="004A517E"/>
    <w:rsid w:val="004B6BC7"/>
    <w:rsid w:val="004C01F3"/>
    <w:rsid w:val="004C4845"/>
    <w:rsid w:val="004C5485"/>
    <w:rsid w:val="004D0B2B"/>
    <w:rsid w:val="004D1FD2"/>
    <w:rsid w:val="004D2A5C"/>
    <w:rsid w:val="004D3B52"/>
    <w:rsid w:val="004D4C20"/>
    <w:rsid w:val="004D69AB"/>
    <w:rsid w:val="004D6E5B"/>
    <w:rsid w:val="004E37A0"/>
    <w:rsid w:val="004E69F2"/>
    <w:rsid w:val="004F4944"/>
    <w:rsid w:val="00500A21"/>
    <w:rsid w:val="00502E68"/>
    <w:rsid w:val="005039DA"/>
    <w:rsid w:val="005051CC"/>
    <w:rsid w:val="00507F0E"/>
    <w:rsid w:val="00512544"/>
    <w:rsid w:val="0051358E"/>
    <w:rsid w:val="00517577"/>
    <w:rsid w:val="005217C2"/>
    <w:rsid w:val="00522856"/>
    <w:rsid w:val="005229E2"/>
    <w:rsid w:val="00525633"/>
    <w:rsid w:val="00526799"/>
    <w:rsid w:val="0052778E"/>
    <w:rsid w:val="005304A8"/>
    <w:rsid w:val="005334FF"/>
    <w:rsid w:val="00536EBD"/>
    <w:rsid w:val="005373FA"/>
    <w:rsid w:val="0053780A"/>
    <w:rsid w:val="005424DE"/>
    <w:rsid w:val="0054563A"/>
    <w:rsid w:val="00545F27"/>
    <w:rsid w:val="0054640E"/>
    <w:rsid w:val="00555B41"/>
    <w:rsid w:val="005574EC"/>
    <w:rsid w:val="00563E77"/>
    <w:rsid w:val="00565649"/>
    <w:rsid w:val="00565CF9"/>
    <w:rsid w:val="00566212"/>
    <w:rsid w:val="005800CF"/>
    <w:rsid w:val="00583E34"/>
    <w:rsid w:val="00584192"/>
    <w:rsid w:val="00591AB9"/>
    <w:rsid w:val="00596AF0"/>
    <w:rsid w:val="00597B1C"/>
    <w:rsid w:val="005A4E39"/>
    <w:rsid w:val="005A7862"/>
    <w:rsid w:val="005B4576"/>
    <w:rsid w:val="005C450B"/>
    <w:rsid w:val="005C5928"/>
    <w:rsid w:val="005D13E9"/>
    <w:rsid w:val="005D2FD1"/>
    <w:rsid w:val="005D388C"/>
    <w:rsid w:val="005D50B7"/>
    <w:rsid w:val="005E00FE"/>
    <w:rsid w:val="005E23F1"/>
    <w:rsid w:val="005E3D8D"/>
    <w:rsid w:val="005F2746"/>
    <w:rsid w:val="005F3EF3"/>
    <w:rsid w:val="005F4463"/>
    <w:rsid w:val="005F4FC3"/>
    <w:rsid w:val="005F5F2F"/>
    <w:rsid w:val="00603875"/>
    <w:rsid w:val="00604064"/>
    <w:rsid w:val="00614262"/>
    <w:rsid w:val="0062035F"/>
    <w:rsid w:val="006203FC"/>
    <w:rsid w:val="00622EE3"/>
    <w:rsid w:val="00625335"/>
    <w:rsid w:val="00625FF3"/>
    <w:rsid w:val="006316D6"/>
    <w:rsid w:val="006327DB"/>
    <w:rsid w:val="00642865"/>
    <w:rsid w:val="006429CC"/>
    <w:rsid w:val="00642AF6"/>
    <w:rsid w:val="00645A81"/>
    <w:rsid w:val="006529E1"/>
    <w:rsid w:val="00652C25"/>
    <w:rsid w:val="00652F8C"/>
    <w:rsid w:val="00655B74"/>
    <w:rsid w:val="00661A1F"/>
    <w:rsid w:val="006645A9"/>
    <w:rsid w:val="006664C8"/>
    <w:rsid w:val="006721A8"/>
    <w:rsid w:val="006751D6"/>
    <w:rsid w:val="00675700"/>
    <w:rsid w:val="00676D19"/>
    <w:rsid w:val="006779E8"/>
    <w:rsid w:val="00685ED7"/>
    <w:rsid w:val="006911A7"/>
    <w:rsid w:val="006931B2"/>
    <w:rsid w:val="0069632F"/>
    <w:rsid w:val="006A3B13"/>
    <w:rsid w:val="006A6363"/>
    <w:rsid w:val="006B296A"/>
    <w:rsid w:val="006B3163"/>
    <w:rsid w:val="006B31D3"/>
    <w:rsid w:val="006B3956"/>
    <w:rsid w:val="006B5EC5"/>
    <w:rsid w:val="006B6615"/>
    <w:rsid w:val="006C0760"/>
    <w:rsid w:val="006C33FC"/>
    <w:rsid w:val="006C544E"/>
    <w:rsid w:val="006D1ABF"/>
    <w:rsid w:val="006D30F2"/>
    <w:rsid w:val="006D45D3"/>
    <w:rsid w:val="006D5394"/>
    <w:rsid w:val="006E04AA"/>
    <w:rsid w:val="006E0911"/>
    <w:rsid w:val="006E70F3"/>
    <w:rsid w:val="006F0AFB"/>
    <w:rsid w:val="006F6B77"/>
    <w:rsid w:val="006F7969"/>
    <w:rsid w:val="007003A5"/>
    <w:rsid w:val="00701834"/>
    <w:rsid w:val="0070305A"/>
    <w:rsid w:val="00706BB7"/>
    <w:rsid w:val="00706C10"/>
    <w:rsid w:val="00711414"/>
    <w:rsid w:val="0071163B"/>
    <w:rsid w:val="0071678E"/>
    <w:rsid w:val="007179F8"/>
    <w:rsid w:val="00725B46"/>
    <w:rsid w:val="00725E51"/>
    <w:rsid w:val="00726662"/>
    <w:rsid w:val="00726BBF"/>
    <w:rsid w:val="0073124C"/>
    <w:rsid w:val="007325A9"/>
    <w:rsid w:val="00733871"/>
    <w:rsid w:val="007362C0"/>
    <w:rsid w:val="007409D8"/>
    <w:rsid w:val="00741BB1"/>
    <w:rsid w:val="00745B2B"/>
    <w:rsid w:val="0074609F"/>
    <w:rsid w:val="00750D6F"/>
    <w:rsid w:val="00752CAE"/>
    <w:rsid w:val="00753162"/>
    <w:rsid w:val="00755A46"/>
    <w:rsid w:val="00762CAB"/>
    <w:rsid w:val="00764D47"/>
    <w:rsid w:val="0077285C"/>
    <w:rsid w:val="00774DE2"/>
    <w:rsid w:val="00775A35"/>
    <w:rsid w:val="007774B2"/>
    <w:rsid w:val="007838EE"/>
    <w:rsid w:val="00784020"/>
    <w:rsid w:val="0078671D"/>
    <w:rsid w:val="007867CD"/>
    <w:rsid w:val="00792FB5"/>
    <w:rsid w:val="00797537"/>
    <w:rsid w:val="007A2B3E"/>
    <w:rsid w:val="007A2B55"/>
    <w:rsid w:val="007A39B8"/>
    <w:rsid w:val="007A3F68"/>
    <w:rsid w:val="007A4E59"/>
    <w:rsid w:val="007A5023"/>
    <w:rsid w:val="007A5083"/>
    <w:rsid w:val="007B07F5"/>
    <w:rsid w:val="007B0BDB"/>
    <w:rsid w:val="007B4037"/>
    <w:rsid w:val="007B5A48"/>
    <w:rsid w:val="007C0750"/>
    <w:rsid w:val="007C09B5"/>
    <w:rsid w:val="007D0980"/>
    <w:rsid w:val="007D0A86"/>
    <w:rsid w:val="007D314D"/>
    <w:rsid w:val="007D6697"/>
    <w:rsid w:val="007E3A95"/>
    <w:rsid w:val="007E4072"/>
    <w:rsid w:val="007F23D3"/>
    <w:rsid w:val="007F30EE"/>
    <w:rsid w:val="007F4D2C"/>
    <w:rsid w:val="007F5447"/>
    <w:rsid w:val="007F64DD"/>
    <w:rsid w:val="008028D4"/>
    <w:rsid w:val="00804666"/>
    <w:rsid w:val="0081171F"/>
    <w:rsid w:val="0081454E"/>
    <w:rsid w:val="00814F66"/>
    <w:rsid w:val="00823F70"/>
    <w:rsid w:val="00830F22"/>
    <w:rsid w:val="00831CEC"/>
    <w:rsid w:val="00832776"/>
    <w:rsid w:val="00835350"/>
    <w:rsid w:val="008370FA"/>
    <w:rsid w:val="00837547"/>
    <w:rsid w:val="008403F3"/>
    <w:rsid w:val="00840B9C"/>
    <w:rsid w:val="00842B67"/>
    <w:rsid w:val="008430B2"/>
    <w:rsid w:val="008434A1"/>
    <w:rsid w:val="00844634"/>
    <w:rsid w:val="00844F2E"/>
    <w:rsid w:val="00847DAD"/>
    <w:rsid w:val="008625D2"/>
    <w:rsid w:val="00864ADF"/>
    <w:rsid w:val="008677E3"/>
    <w:rsid w:val="00870305"/>
    <w:rsid w:val="0087400D"/>
    <w:rsid w:val="008768B3"/>
    <w:rsid w:val="00881152"/>
    <w:rsid w:val="00883C70"/>
    <w:rsid w:val="008841B8"/>
    <w:rsid w:val="0088429A"/>
    <w:rsid w:val="00884CE5"/>
    <w:rsid w:val="00886CFA"/>
    <w:rsid w:val="008925A5"/>
    <w:rsid w:val="00894A64"/>
    <w:rsid w:val="008964DD"/>
    <w:rsid w:val="00897A5B"/>
    <w:rsid w:val="008A05F8"/>
    <w:rsid w:val="008A4997"/>
    <w:rsid w:val="008A4E27"/>
    <w:rsid w:val="008A4EBF"/>
    <w:rsid w:val="008A4F02"/>
    <w:rsid w:val="008A5556"/>
    <w:rsid w:val="008A6C09"/>
    <w:rsid w:val="008B01CD"/>
    <w:rsid w:val="008C3AAF"/>
    <w:rsid w:val="008C6713"/>
    <w:rsid w:val="008D06B9"/>
    <w:rsid w:val="008D15B6"/>
    <w:rsid w:val="008D1ECB"/>
    <w:rsid w:val="008D6563"/>
    <w:rsid w:val="008D656F"/>
    <w:rsid w:val="008D6EA1"/>
    <w:rsid w:val="008D7791"/>
    <w:rsid w:val="008E2920"/>
    <w:rsid w:val="008E67A6"/>
    <w:rsid w:val="008F1215"/>
    <w:rsid w:val="008F4F2C"/>
    <w:rsid w:val="008F75D4"/>
    <w:rsid w:val="009008E5"/>
    <w:rsid w:val="009021EE"/>
    <w:rsid w:val="0090289F"/>
    <w:rsid w:val="00907E28"/>
    <w:rsid w:val="009122BA"/>
    <w:rsid w:val="00913931"/>
    <w:rsid w:val="009140AD"/>
    <w:rsid w:val="00917818"/>
    <w:rsid w:val="009261C1"/>
    <w:rsid w:val="00926A24"/>
    <w:rsid w:val="009277BD"/>
    <w:rsid w:val="00935D70"/>
    <w:rsid w:val="00935F0C"/>
    <w:rsid w:val="0094076C"/>
    <w:rsid w:val="0094324E"/>
    <w:rsid w:val="00943265"/>
    <w:rsid w:val="00943B74"/>
    <w:rsid w:val="00944AF8"/>
    <w:rsid w:val="00947F24"/>
    <w:rsid w:val="009503BA"/>
    <w:rsid w:val="0095399B"/>
    <w:rsid w:val="00954A21"/>
    <w:rsid w:val="00971B45"/>
    <w:rsid w:val="00973128"/>
    <w:rsid w:val="0097371F"/>
    <w:rsid w:val="00974EB2"/>
    <w:rsid w:val="009857E4"/>
    <w:rsid w:val="00986607"/>
    <w:rsid w:val="0099045F"/>
    <w:rsid w:val="00992185"/>
    <w:rsid w:val="00992C74"/>
    <w:rsid w:val="00994D8B"/>
    <w:rsid w:val="009A08C6"/>
    <w:rsid w:val="009A21A7"/>
    <w:rsid w:val="009A5BBE"/>
    <w:rsid w:val="009A73FE"/>
    <w:rsid w:val="009B0B75"/>
    <w:rsid w:val="009B200D"/>
    <w:rsid w:val="009B4641"/>
    <w:rsid w:val="009B65BF"/>
    <w:rsid w:val="009C3235"/>
    <w:rsid w:val="009C3DE9"/>
    <w:rsid w:val="009C5E8B"/>
    <w:rsid w:val="009C6AEE"/>
    <w:rsid w:val="009D7C48"/>
    <w:rsid w:val="009E3170"/>
    <w:rsid w:val="009E692F"/>
    <w:rsid w:val="009F4E93"/>
    <w:rsid w:val="009F531F"/>
    <w:rsid w:val="009F6132"/>
    <w:rsid w:val="009F7189"/>
    <w:rsid w:val="009F7938"/>
    <w:rsid w:val="00A002A4"/>
    <w:rsid w:val="00A05154"/>
    <w:rsid w:val="00A12918"/>
    <w:rsid w:val="00A175CA"/>
    <w:rsid w:val="00A21AB1"/>
    <w:rsid w:val="00A259E8"/>
    <w:rsid w:val="00A329CE"/>
    <w:rsid w:val="00A32D11"/>
    <w:rsid w:val="00A330F2"/>
    <w:rsid w:val="00A34925"/>
    <w:rsid w:val="00A35B6F"/>
    <w:rsid w:val="00A37160"/>
    <w:rsid w:val="00A42BAB"/>
    <w:rsid w:val="00A5769B"/>
    <w:rsid w:val="00A605D8"/>
    <w:rsid w:val="00A67E2D"/>
    <w:rsid w:val="00A7123C"/>
    <w:rsid w:val="00A76041"/>
    <w:rsid w:val="00A8789F"/>
    <w:rsid w:val="00A95097"/>
    <w:rsid w:val="00A97E0D"/>
    <w:rsid w:val="00AA4096"/>
    <w:rsid w:val="00AA63EB"/>
    <w:rsid w:val="00AA6A2B"/>
    <w:rsid w:val="00AC0DA2"/>
    <w:rsid w:val="00AC6F18"/>
    <w:rsid w:val="00AC79A9"/>
    <w:rsid w:val="00AD0495"/>
    <w:rsid w:val="00AD1C93"/>
    <w:rsid w:val="00AD32C0"/>
    <w:rsid w:val="00AD3D67"/>
    <w:rsid w:val="00AD4E4D"/>
    <w:rsid w:val="00AD7413"/>
    <w:rsid w:val="00AE037D"/>
    <w:rsid w:val="00AE17AA"/>
    <w:rsid w:val="00AF21DC"/>
    <w:rsid w:val="00AF2B73"/>
    <w:rsid w:val="00AF50AD"/>
    <w:rsid w:val="00B008FF"/>
    <w:rsid w:val="00B0386E"/>
    <w:rsid w:val="00B03CAB"/>
    <w:rsid w:val="00B05352"/>
    <w:rsid w:val="00B07632"/>
    <w:rsid w:val="00B109BB"/>
    <w:rsid w:val="00B1293D"/>
    <w:rsid w:val="00B21434"/>
    <w:rsid w:val="00B21488"/>
    <w:rsid w:val="00B21888"/>
    <w:rsid w:val="00B23D1A"/>
    <w:rsid w:val="00B247B3"/>
    <w:rsid w:val="00B27349"/>
    <w:rsid w:val="00B30821"/>
    <w:rsid w:val="00B35BE5"/>
    <w:rsid w:val="00B524ED"/>
    <w:rsid w:val="00B5555A"/>
    <w:rsid w:val="00B56EC5"/>
    <w:rsid w:val="00B6135A"/>
    <w:rsid w:val="00B664F5"/>
    <w:rsid w:val="00B66770"/>
    <w:rsid w:val="00B70D32"/>
    <w:rsid w:val="00B7588C"/>
    <w:rsid w:val="00B81DDE"/>
    <w:rsid w:val="00B81E3B"/>
    <w:rsid w:val="00B86A17"/>
    <w:rsid w:val="00B86FF2"/>
    <w:rsid w:val="00B8756E"/>
    <w:rsid w:val="00BA61E6"/>
    <w:rsid w:val="00BB0C75"/>
    <w:rsid w:val="00BB3542"/>
    <w:rsid w:val="00BC1671"/>
    <w:rsid w:val="00BC406F"/>
    <w:rsid w:val="00BC4A7E"/>
    <w:rsid w:val="00BC6139"/>
    <w:rsid w:val="00BD5BF9"/>
    <w:rsid w:val="00BE3103"/>
    <w:rsid w:val="00BE41C7"/>
    <w:rsid w:val="00BF0585"/>
    <w:rsid w:val="00BF0E71"/>
    <w:rsid w:val="00BF2AA0"/>
    <w:rsid w:val="00BF2F8E"/>
    <w:rsid w:val="00BF3827"/>
    <w:rsid w:val="00BF4355"/>
    <w:rsid w:val="00C039F3"/>
    <w:rsid w:val="00C05704"/>
    <w:rsid w:val="00C0747D"/>
    <w:rsid w:val="00C11CAB"/>
    <w:rsid w:val="00C1666F"/>
    <w:rsid w:val="00C2031E"/>
    <w:rsid w:val="00C2141C"/>
    <w:rsid w:val="00C2557D"/>
    <w:rsid w:val="00C2755E"/>
    <w:rsid w:val="00C30A52"/>
    <w:rsid w:val="00C321CA"/>
    <w:rsid w:val="00C33622"/>
    <w:rsid w:val="00C34D49"/>
    <w:rsid w:val="00C37091"/>
    <w:rsid w:val="00C37B50"/>
    <w:rsid w:val="00C616A3"/>
    <w:rsid w:val="00C622D2"/>
    <w:rsid w:val="00C63B3D"/>
    <w:rsid w:val="00C65EE7"/>
    <w:rsid w:val="00C758C7"/>
    <w:rsid w:val="00C76C33"/>
    <w:rsid w:val="00C824D8"/>
    <w:rsid w:val="00C82896"/>
    <w:rsid w:val="00C82BFB"/>
    <w:rsid w:val="00C94CDC"/>
    <w:rsid w:val="00C95D3C"/>
    <w:rsid w:val="00C9781C"/>
    <w:rsid w:val="00CA3D3F"/>
    <w:rsid w:val="00CA58B7"/>
    <w:rsid w:val="00CB38EB"/>
    <w:rsid w:val="00CB7D8D"/>
    <w:rsid w:val="00CC0635"/>
    <w:rsid w:val="00CC3DB5"/>
    <w:rsid w:val="00CC3E20"/>
    <w:rsid w:val="00CC4609"/>
    <w:rsid w:val="00CC783A"/>
    <w:rsid w:val="00CD25BA"/>
    <w:rsid w:val="00CD4139"/>
    <w:rsid w:val="00CD4988"/>
    <w:rsid w:val="00CD7EC4"/>
    <w:rsid w:val="00CE2D95"/>
    <w:rsid w:val="00CE36E7"/>
    <w:rsid w:val="00CE3845"/>
    <w:rsid w:val="00CE3DB1"/>
    <w:rsid w:val="00CE5D9D"/>
    <w:rsid w:val="00CF581B"/>
    <w:rsid w:val="00CF607D"/>
    <w:rsid w:val="00D01C2A"/>
    <w:rsid w:val="00D022D3"/>
    <w:rsid w:val="00D064A8"/>
    <w:rsid w:val="00D06C89"/>
    <w:rsid w:val="00D07AE2"/>
    <w:rsid w:val="00D07F69"/>
    <w:rsid w:val="00D10471"/>
    <w:rsid w:val="00D11DEB"/>
    <w:rsid w:val="00D13F6C"/>
    <w:rsid w:val="00D200E3"/>
    <w:rsid w:val="00D24303"/>
    <w:rsid w:val="00D3058C"/>
    <w:rsid w:val="00D30B91"/>
    <w:rsid w:val="00D33271"/>
    <w:rsid w:val="00D4008F"/>
    <w:rsid w:val="00D445C2"/>
    <w:rsid w:val="00D505D4"/>
    <w:rsid w:val="00D51C9C"/>
    <w:rsid w:val="00D528A8"/>
    <w:rsid w:val="00D53E0B"/>
    <w:rsid w:val="00D575A6"/>
    <w:rsid w:val="00D61EC6"/>
    <w:rsid w:val="00D64BAC"/>
    <w:rsid w:val="00D75250"/>
    <w:rsid w:val="00D7751E"/>
    <w:rsid w:val="00D80D4B"/>
    <w:rsid w:val="00D83B7B"/>
    <w:rsid w:val="00D83FE1"/>
    <w:rsid w:val="00D97A69"/>
    <w:rsid w:val="00DA190C"/>
    <w:rsid w:val="00DA24CE"/>
    <w:rsid w:val="00DA3661"/>
    <w:rsid w:val="00DA3D29"/>
    <w:rsid w:val="00DA3E52"/>
    <w:rsid w:val="00DA5A5D"/>
    <w:rsid w:val="00DB2876"/>
    <w:rsid w:val="00DB2B80"/>
    <w:rsid w:val="00DB4F85"/>
    <w:rsid w:val="00DB5500"/>
    <w:rsid w:val="00DB5E9F"/>
    <w:rsid w:val="00DB6A61"/>
    <w:rsid w:val="00DC1117"/>
    <w:rsid w:val="00DC2FBD"/>
    <w:rsid w:val="00DC323A"/>
    <w:rsid w:val="00DC35C5"/>
    <w:rsid w:val="00DC4FB6"/>
    <w:rsid w:val="00DD0916"/>
    <w:rsid w:val="00DD1764"/>
    <w:rsid w:val="00DD2D67"/>
    <w:rsid w:val="00DD5764"/>
    <w:rsid w:val="00DF0FFB"/>
    <w:rsid w:val="00DF26A9"/>
    <w:rsid w:val="00DF3845"/>
    <w:rsid w:val="00DF6277"/>
    <w:rsid w:val="00E06CE2"/>
    <w:rsid w:val="00E22C0C"/>
    <w:rsid w:val="00E23360"/>
    <w:rsid w:val="00E234D4"/>
    <w:rsid w:val="00E26710"/>
    <w:rsid w:val="00E30631"/>
    <w:rsid w:val="00E30728"/>
    <w:rsid w:val="00E316D6"/>
    <w:rsid w:val="00E33833"/>
    <w:rsid w:val="00E34DD7"/>
    <w:rsid w:val="00E37C5E"/>
    <w:rsid w:val="00E43158"/>
    <w:rsid w:val="00E43350"/>
    <w:rsid w:val="00E45844"/>
    <w:rsid w:val="00E47336"/>
    <w:rsid w:val="00E507F9"/>
    <w:rsid w:val="00E615C8"/>
    <w:rsid w:val="00E6574B"/>
    <w:rsid w:val="00E66CF8"/>
    <w:rsid w:val="00E72054"/>
    <w:rsid w:val="00E720A6"/>
    <w:rsid w:val="00E75112"/>
    <w:rsid w:val="00E758DC"/>
    <w:rsid w:val="00E82DEA"/>
    <w:rsid w:val="00E83732"/>
    <w:rsid w:val="00E83981"/>
    <w:rsid w:val="00E877C7"/>
    <w:rsid w:val="00E90758"/>
    <w:rsid w:val="00E93557"/>
    <w:rsid w:val="00EA1A9A"/>
    <w:rsid w:val="00EA1F38"/>
    <w:rsid w:val="00EA235D"/>
    <w:rsid w:val="00EA3848"/>
    <w:rsid w:val="00EA4A72"/>
    <w:rsid w:val="00EB1512"/>
    <w:rsid w:val="00EB4CA6"/>
    <w:rsid w:val="00EB71DE"/>
    <w:rsid w:val="00EC2C08"/>
    <w:rsid w:val="00EC2D5F"/>
    <w:rsid w:val="00EC32F5"/>
    <w:rsid w:val="00EC487E"/>
    <w:rsid w:val="00ED0912"/>
    <w:rsid w:val="00ED5A90"/>
    <w:rsid w:val="00EE2B09"/>
    <w:rsid w:val="00EE380C"/>
    <w:rsid w:val="00EF08DD"/>
    <w:rsid w:val="00EF15C0"/>
    <w:rsid w:val="00EF7E20"/>
    <w:rsid w:val="00F01173"/>
    <w:rsid w:val="00F038D8"/>
    <w:rsid w:val="00F0579D"/>
    <w:rsid w:val="00F10092"/>
    <w:rsid w:val="00F10C8E"/>
    <w:rsid w:val="00F12AAD"/>
    <w:rsid w:val="00F163A3"/>
    <w:rsid w:val="00F2314A"/>
    <w:rsid w:val="00F265A3"/>
    <w:rsid w:val="00F30A72"/>
    <w:rsid w:val="00F32A06"/>
    <w:rsid w:val="00F35035"/>
    <w:rsid w:val="00F3585F"/>
    <w:rsid w:val="00F36A24"/>
    <w:rsid w:val="00F42DFA"/>
    <w:rsid w:val="00F44DBA"/>
    <w:rsid w:val="00F46FFB"/>
    <w:rsid w:val="00F52A4F"/>
    <w:rsid w:val="00F54C09"/>
    <w:rsid w:val="00F608B6"/>
    <w:rsid w:val="00F62A68"/>
    <w:rsid w:val="00F63457"/>
    <w:rsid w:val="00F64416"/>
    <w:rsid w:val="00F64946"/>
    <w:rsid w:val="00F65053"/>
    <w:rsid w:val="00F67959"/>
    <w:rsid w:val="00F71935"/>
    <w:rsid w:val="00F73098"/>
    <w:rsid w:val="00F754BF"/>
    <w:rsid w:val="00F760DD"/>
    <w:rsid w:val="00F822D1"/>
    <w:rsid w:val="00F83F57"/>
    <w:rsid w:val="00F9251E"/>
    <w:rsid w:val="00FA139E"/>
    <w:rsid w:val="00FB2156"/>
    <w:rsid w:val="00FB56D5"/>
    <w:rsid w:val="00FB64F3"/>
    <w:rsid w:val="00FC0C43"/>
    <w:rsid w:val="00FC2F51"/>
    <w:rsid w:val="00FD0ADA"/>
    <w:rsid w:val="00FD2618"/>
    <w:rsid w:val="00FD2AA0"/>
    <w:rsid w:val="00FD51DD"/>
    <w:rsid w:val="00FD553B"/>
    <w:rsid w:val="00FE059E"/>
    <w:rsid w:val="00FF1F0D"/>
    <w:rsid w:val="00FF43DF"/>
    <w:rsid w:val="00FF4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BE9BA"/>
  <w15:docId w15:val="{31C899EB-F929-41EF-8363-09B2168F7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overflowPunct w:val="0"/>
      <w:textAlignment w:val="baseline"/>
    </w:pPr>
  </w:style>
  <w:style w:type="paragraph" w:styleId="Nagwek1">
    <w:name w:val="heading 1"/>
    <w:basedOn w:val="Standard"/>
    <w:next w:val="Standard"/>
    <w:uiPriority w:val="9"/>
    <w:qFormat/>
    <w:pPr>
      <w:keepNext/>
      <w:keepLines/>
      <w:spacing w:before="240" w:after="0"/>
      <w:outlineLvl w:val="0"/>
    </w:pPr>
    <w:rPr>
      <w:rFonts w:ascii="Calibri Light" w:eastAsia="DengXian Light" w:hAnsi="Calibri Light" w:cs="Calibri Light"/>
      <w:color w:val="2F5496"/>
      <w:sz w:val="32"/>
      <w:szCs w:val="32"/>
    </w:rPr>
  </w:style>
  <w:style w:type="paragraph" w:styleId="Nagwek2">
    <w:name w:val="heading 2"/>
    <w:basedOn w:val="Standard"/>
    <w:next w:val="Standard"/>
    <w:uiPriority w:val="9"/>
    <w:unhideWhenUsed/>
    <w:qFormat/>
    <w:pPr>
      <w:keepNext/>
      <w:keepLines/>
      <w:spacing w:before="40" w:after="0"/>
      <w:outlineLvl w:val="1"/>
    </w:pPr>
    <w:rPr>
      <w:rFonts w:ascii="Calibri Light" w:eastAsia="DengXian Light" w:hAnsi="Calibri Light" w:cs="Calibri Light"/>
      <w:color w:val="2F5496"/>
      <w:sz w:val="26"/>
      <w:szCs w:val="26"/>
    </w:rPr>
  </w:style>
  <w:style w:type="paragraph" w:styleId="Nagwek3">
    <w:name w:val="heading 3"/>
    <w:basedOn w:val="Standard"/>
    <w:next w:val="Standard"/>
    <w:uiPriority w:val="9"/>
    <w:semiHidden/>
    <w:unhideWhenUsed/>
    <w:qFormat/>
    <w:pPr>
      <w:spacing w:before="280" w:after="280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qFormat/>
    <w:rPr>
      <w:vertAlign w:val="superscript"/>
    </w:rPr>
  </w:style>
  <w:style w:type="character" w:styleId="HTML-cytat">
    <w:name w:val="HTML Cite"/>
    <w:basedOn w:val="Domylnaczcionkaakapitu"/>
    <w:uiPriority w:val="99"/>
    <w:qFormat/>
    <w:rPr>
      <w:i/>
      <w:iCs/>
    </w:rPr>
  </w:style>
  <w:style w:type="character" w:customStyle="1" w:styleId="czeinternetowe">
    <w:name w:val="Łącze internetowe"/>
    <w:basedOn w:val="Domylnaczcionkaakapitu"/>
    <w:uiPriority w:val="99"/>
    <w:unhideWhenUsed/>
    <w:rsid w:val="00D067B8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character" w:customStyle="1" w:styleId="TekstprzypisudolnegoZnak">
    <w:name w:val="Tekst przypisu dolnego Znak"/>
    <w:basedOn w:val="Domylnaczcionkaakapitu"/>
    <w:qFormat/>
    <w:rPr>
      <w:rFonts w:ascii="Calibri" w:eastAsia="Calibri" w:hAnsi="Calibri" w:cs="Times New Roman"/>
      <w:kern w:val="0"/>
      <w:sz w:val="20"/>
      <w:szCs w:val="20"/>
    </w:rPr>
  </w:style>
  <w:style w:type="character" w:customStyle="1" w:styleId="Nierozpoznanawzmianka1">
    <w:name w:val="Nierozpoznana wzmianka1"/>
    <w:basedOn w:val="Domylnaczcionkaakapitu"/>
    <w:qFormat/>
    <w:rPr>
      <w:color w:val="808080"/>
      <w:shd w:val="clear" w:color="auto" w:fill="E6E6E6"/>
    </w:rPr>
  </w:style>
  <w:style w:type="character" w:customStyle="1" w:styleId="NagwekZnak">
    <w:name w:val="Nagłówek Znak"/>
    <w:basedOn w:val="Domylnaczcionkaakapitu"/>
    <w:qFormat/>
    <w:rPr>
      <w:rFonts w:ascii="Calibri" w:eastAsia="Calibri" w:hAnsi="Calibri" w:cs="Times New Roman"/>
      <w:kern w:val="0"/>
      <w:sz w:val="22"/>
      <w:szCs w:val="22"/>
    </w:rPr>
  </w:style>
  <w:style w:type="character" w:customStyle="1" w:styleId="StopkaZnak">
    <w:name w:val="Stopka Znak"/>
    <w:basedOn w:val="Domylnaczcionkaakapitu"/>
    <w:qFormat/>
    <w:rPr>
      <w:rFonts w:ascii="Calibri" w:eastAsia="Calibri" w:hAnsi="Calibri" w:cs="Times New Roman"/>
      <w:kern w:val="0"/>
      <w:sz w:val="22"/>
      <w:szCs w:val="22"/>
    </w:rPr>
  </w:style>
  <w:style w:type="character" w:customStyle="1" w:styleId="TekstdymkaZnak">
    <w:name w:val="Tekst dymka Znak"/>
    <w:basedOn w:val="Domylnaczcionkaakapitu"/>
    <w:qFormat/>
    <w:rPr>
      <w:rFonts w:ascii="Segoe UI" w:eastAsia="Segoe UI" w:hAnsi="Segoe UI" w:cs="Segoe UI"/>
      <w:kern w:val="0"/>
      <w:sz w:val="18"/>
      <w:szCs w:val="18"/>
    </w:rPr>
  </w:style>
  <w:style w:type="character" w:customStyle="1" w:styleId="aii">
    <w:name w:val="aii"/>
    <w:basedOn w:val="Domylnaczcionkaakapitu"/>
    <w:qFormat/>
  </w:style>
  <w:style w:type="character" w:customStyle="1" w:styleId="Nagwek3Znak">
    <w:name w:val="Nagłówek 3 Znak"/>
    <w:basedOn w:val="Domylnaczcionkaakapitu"/>
    <w:qFormat/>
    <w:rPr>
      <w:rFonts w:eastAsia="Times New Roman"/>
      <w:b/>
      <w:bCs/>
      <w:kern w:val="0"/>
      <w:sz w:val="27"/>
      <w:szCs w:val="27"/>
      <w:lang w:eastAsia="pl-PL"/>
    </w:rPr>
  </w:style>
  <w:style w:type="character" w:customStyle="1" w:styleId="Nagwek1Znak">
    <w:name w:val="Nagłówek 1 Znak"/>
    <w:basedOn w:val="Domylnaczcionkaakapitu"/>
    <w:qFormat/>
    <w:rPr>
      <w:rFonts w:ascii="Calibri Light" w:eastAsia="DengXian Light" w:hAnsi="Calibri Light" w:cs="Times New Roman"/>
      <w:color w:val="2F5496"/>
      <w:kern w:val="0"/>
      <w:sz w:val="32"/>
      <w:szCs w:val="32"/>
    </w:rPr>
  </w:style>
  <w:style w:type="character" w:customStyle="1" w:styleId="namech2">
    <w:name w:val="name_ch2"/>
    <w:basedOn w:val="Domylnaczcionkaakapitu"/>
    <w:qFormat/>
  </w:style>
  <w:style w:type="character" w:customStyle="1" w:styleId="field-value">
    <w:name w:val="field-value"/>
    <w:basedOn w:val="Domylnaczcionkaakapitu"/>
    <w:qFormat/>
  </w:style>
  <w:style w:type="character" w:customStyle="1" w:styleId="field-label">
    <w:name w:val="field-label"/>
    <w:basedOn w:val="Domylnaczcionkaakapitu"/>
    <w:qFormat/>
  </w:style>
  <w:style w:type="character" w:customStyle="1" w:styleId="HTML-wstpniesformatowanyZnak">
    <w:name w:val="HTML - wstępnie sformatowany Znak"/>
    <w:basedOn w:val="Domylnaczcionkaakapitu"/>
    <w:qFormat/>
    <w:rPr>
      <w:rFonts w:ascii="Courier New" w:eastAsia="Times New Roman" w:hAnsi="Courier New" w:cs="Courier New"/>
      <w:kern w:val="0"/>
      <w:sz w:val="20"/>
      <w:szCs w:val="20"/>
      <w:lang w:eastAsia="pl-PL"/>
    </w:rPr>
  </w:style>
  <w:style w:type="character" w:customStyle="1" w:styleId="text">
    <w:name w:val="text"/>
    <w:basedOn w:val="Domylnaczcionkaakapitu"/>
    <w:qFormat/>
  </w:style>
  <w:style w:type="character" w:customStyle="1" w:styleId="18">
    <w:name w:val="18"/>
    <w:basedOn w:val="Domylnaczcionkaakapitu"/>
    <w:qFormat/>
    <w:rPr>
      <w:rFonts w:ascii="Times New Roman" w:eastAsia="Times New Roman" w:hAnsi="Times New Roman" w:cs="Times New Roman"/>
      <w:i/>
      <w:iCs/>
    </w:rPr>
  </w:style>
  <w:style w:type="character" w:customStyle="1" w:styleId="17">
    <w:name w:val="17"/>
    <w:basedOn w:val="Domylnaczcionkaakapitu"/>
    <w:qFormat/>
    <w:rPr>
      <w:rFonts w:ascii="Times New Roman" w:eastAsia="Times New Roman" w:hAnsi="Times New Roman" w:cs="Times New Roman"/>
      <w:b/>
      <w:bCs/>
    </w:rPr>
  </w:style>
  <w:style w:type="character" w:customStyle="1" w:styleId="16">
    <w:name w:val="16"/>
    <w:basedOn w:val="Domylnaczcionkaakapitu"/>
    <w:qFormat/>
    <w:rPr>
      <w:rFonts w:ascii="Times New Roman" w:eastAsia="Times New Roman" w:hAnsi="Times New Roman" w:cs="Times New Roman"/>
      <w:color w:val="0563C1"/>
      <w:u w:val="single"/>
    </w:rPr>
  </w:style>
  <w:style w:type="character" w:customStyle="1" w:styleId="15">
    <w:name w:val="15"/>
    <w:basedOn w:val="Domylnaczcionkaakapitu"/>
    <w:qFormat/>
    <w:rPr>
      <w:rFonts w:ascii="Times New Roman" w:eastAsia="Times New Roman" w:hAnsi="Times New Roman" w:cs="Times New Roman"/>
    </w:rPr>
  </w:style>
  <w:style w:type="character" w:styleId="Nierozpoznanawzmianka">
    <w:name w:val="Unresolved Mention"/>
    <w:basedOn w:val="Domylnaczcionkaakapitu"/>
    <w:qFormat/>
    <w:rPr>
      <w:color w:val="605E5C"/>
      <w:shd w:val="clear" w:color="auto" w:fill="E1DFDD"/>
    </w:rPr>
  </w:style>
  <w:style w:type="character" w:customStyle="1" w:styleId="headline2">
    <w:name w:val="head_line2"/>
    <w:basedOn w:val="Domylnaczcionkaakapitu"/>
    <w:qFormat/>
  </w:style>
  <w:style w:type="character" w:customStyle="1" w:styleId="Nagwek2Znak">
    <w:name w:val="Nagłówek 2 Znak"/>
    <w:basedOn w:val="Domylnaczcionkaakapitu"/>
    <w:qFormat/>
    <w:rPr>
      <w:rFonts w:ascii="Calibri Light" w:eastAsia="DengXian Light" w:hAnsi="Calibri Light" w:cs="Times New Roman"/>
      <w:color w:val="2F5496"/>
      <w:sz w:val="26"/>
      <w:szCs w:val="26"/>
      <w:lang w:eastAsia="en-US"/>
    </w:rPr>
  </w:style>
  <w:style w:type="character" w:customStyle="1" w:styleId="Znakinumeracji">
    <w:name w:val="Znaki numeracji"/>
    <w:qFormat/>
    <w:rPr>
      <w:rFonts w:ascii="Calibri" w:eastAsia="Calibri" w:hAnsi="Calibri" w:cs="Calibri"/>
      <w:i w:val="0"/>
      <w:iCs w:val="0"/>
      <w:color w:val="000000"/>
    </w:rPr>
  </w:style>
  <w:style w:type="character" w:customStyle="1" w:styleId="Mocnewyrnione">
    <w:name w:val="Mocne wyróżnione"/>
    <w:qFormat/>
    <w:rPr>
      <w:b/>
      <w:bCs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a">
    <w:name w:val="Основной шрифт абзаца"/>
    <w:qFormat/>
  </w:style>
  <w:style w:type="character" w:customStyle="1" w:styleId="Cytat1">
    <w:name w:val="Cytat1"/>
    <w:qFormat/>
    <w:rPr>
      <w:i/>
      <w:iCs/>
    </w:rPr>
  </w:style>
  <w:style w:type="character" w:customStyle="1" w:styleId="Odwiedzoneczeinternetowe">
    <w:name w:val="Odwiedzone łącze internetowe"/>
    <w:rPr>
      <w:color w:val="800000"/>
      <w:u w:val="single"/>
    </w:rPr>
  </w:style>
  <w:style w:type="paragraph" w:styleId="Nagwek">
    <w:name w:val="header"/>
    <w:basedOn w:val="Standard"/>
    <w:next w:val="Tekstpodstawowy"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Standard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Standard"/>
    <w:qFormat/>
  </w:style>
  <w:style w:type="paragraph" w:customStyle="1" w:styleId="Standard">
    <w:name w:val="Standard"/>
    <w:qFormat/>
    <w:pPr>
      <w:overflowPunct w:val="0"/>
      <w:spacing w:after="160" w:line="247" w:lineRule="auto"/>
      <w:textAlignment w:val="baseline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Textbody">
    <w:name w:val="Text body"/>
    <w:basedOn w:val="Standard"/>
    <w:qFormat/>
    <w:pPr>
      <w:spacing w:after="140" w:line="276" w:lineRule="auto"/>
    </w:pPr>
  </w:style>
  <w:style w:type="paragraph" w:styleId="Tekstdymka">
    <w:name w:val="Balloon Text"/>
    <w:basedOn w:val="Standard"/>
    <w:qFormat/>
    <w:pPr>
      <w:spacing w:after="0" w:line="240" w:lineRule="auto"/>
    </w:pPr>
    <w:rPr>
      <w:rFonts w:ascii="Segoe UI" w:eastAsia="Segoe UI" w:hAnsi="Segoe UI" w:cs="Segoe UI"/>
      <w:sz w:val="18"/>
      <w:szCs w:val="18"/>
    </w:rPr>
  </w:style>
  <w:style w:type="paragraph" w:styleId="Stopka">
    <w:name w:val="footer"/>
    <w:basedOn w:val="Standard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Footnote">
    <w:name w:val="Footnote"/>
    <w:basedOn w:val="Standard"/>
    <w:qFormat/>
    <w:pPr>
      <w:spacing w:after="0" w:line="240" w:lineRule="auto"/>
    </w:pPr>
    <w:rPr>
      <w:sz w:val="20"/>
      <w:szCs w:val="20"/>
    </w:rPr>
  </w:style>
  <w:style w:type="paragraph" w:styleId="HTML-wstpniesformatowany">
    <w:name w:val="HTML Preformatted"/>
    <w:basedOn w:val="Standard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paragraph" w:styleId="NormalnyWeb">
    <w:name w:val="Normal (Web)"/>
    <w:basedOn w:val="Standard"/>
    <w:uiPriority w:val="99"/>
    <w:qFormat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Standard"/>
    <w:uiPriority w:val="34"/>
    <w:qFormat/>
    <w:pPr>
      <w:ind w:left="720"/>
    </w:pPr>
  </w:style>
  <w:style w:type="paragraph" w:customStyle="1" w:styleId="head-block">
    <w:name w:val="head-block"/>
    <w:basedOn w:val="Standard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ormal1">
    <w:name w:val="Normal1"/>
    <w:qFormat/>
    <w:pPr>
      <w:overflowPunct w:val="0"/>
      <w:spacing w:before="280" w:after="280"/>
      <w:textAlignment w:val="baseline"/>
    </w:pPr>
    <w:rPr>
      <w:rFonts w:ascii="Calibri" w:eastAsia="Times New Roman" w:hAnsi="Calibri" w:cs="Calibri"/>
      <w:sz w:val="24"/>
      <w:szCs w:val="24"/>
    </w:rPr>
  </w:style>
  <w:style w:type="paragraph" w:customStyle="1" w:styleId="Zawartotabeli">
    <w:name w:val="Zawartość tabeli"/>
    <w:basedOn w:val="Standard"/>
    <w:qFormat/>
    <w:pPr>
      <w:widowControl w:val="0"/>
      <w:suppressLineNumbers/>
    </w:pPr>
  </w:style>
  <w:style w:type="paragraph" w:customStyle="1" w:styleId="Tekstwstpniesformatowany">
    <w:name w:val="Tekst wstępnie sformatowany"/>
    <w:basedOn w:val="Standard"/>
    <w:qFormat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a0">
    <w:name w:val="Абзац списка"/>
    <w:basedOn w:val="Standard"/>
    <w:qFormat/>
    <w:pPr>
      <w:ind w:left="720"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customStyle="1" w:styleId="Domylnystylrysowania">
    <w:name w:val="Domyślny styl rysowania"/>
    <w:qFormat/>
    <w:pPr>
      <w:spacing w:line="200" w:lineRule="atLeast"/>
    </w:pPr>
    <w:rPr>
      <w:rFonts w:ascii="Arial" w:eastAsia="Tahoma" w:hAnsi="Arial"/>
      <w:kern w:val="2"/>
      <w:sz w:val="36"/>
      <w:szCs w:val="24"/>
    </w:rPr>
  </w:style>
  <w:style w:type="paragraph" w:customStyle="1" w:styleId="Obiektbezwypenienia">
    <w:name w:val="Obiekt bez wypełnienia"/>
    <w:basedOn w:val="Domylnystylrysowania"/>
    <w:qFormat/>
  </w:style>
  <w:style w:type="paragraph" w:customStyle="1" w:styleId="Obiektbezwypenieniaibezlinii">
    <w:name w:val="Obiekt bez wypełnienia i bez linii"/>
    <w:basedOn w:val="Domylnystylrysowania"/>
    <w:qFormat/>
  </w:style>
  <w:style w:type="paragraph" w:customStyle="1" w:styleId="A4">
    <w:name w:val="A4"/>
    <w:basedOn w:val="Tekst"/>
    <w:qFormat/>
    <w:rPr>
      <w:rFonts w:ascii="Noto Sans" w:hAnsi="Noto Sans"/>
      <w:sz w:val="36"/>
    </w:rPr>
  </w:style>
  <w:style w:type="paragraph" w:customStyle="1" w:styleId="Tekst">
    <w:name w:val="Tekst"/>
    <w:basedOn w:val="Legenda"/>
    <w:qFormat/>
  </w:style>
  <w:style w:type="paragraph" w:customStyle="1" w:styleId="TytuA4">
    <w:name w:val="Tytuł A4"/>
    <w:basedOn w:val="A4"/>
    <w:qFormat/>
    <w:rPr>
      <w:sz w:val="87"/>
    </w:rPr>
  </w:style>
  <w:style w:type="paragraph" w:customStyle="1" w:styleId="NagwekA4">
    <w:name w:val="Nagłówek A4"/>
    <w:basedOn w:val="A4"/>
    <w:qFormat/>
    <w:rPr>
      <w:sz w:val="48"/>
    </w:rPr>
  </w:style>
  <w:style w:type="paragraph" w:customStyle="1" w:styleId="TekstA4">
    <w:name w:val="Tekst A4"/>
    <w:basedOn w:val="A4"/>
    <w:qFormat/>
  </w:style>
  <w:style w:type="paragraph" w:customStyle="1" w:styleId="A00">
    <w:name w:val="A0"/>
    <w:basedOn w:val="Tekst"/>
    <w:qFormat/>
    <w:rPr>
      <w:rFonts w:ascii="Noto Sans" w:hAnsi="Noto Sans"/>
      <w:sz w:val="95"/>
    </w:rPr>
  </w:style>
  <w:style w:type="paragraph" w:customStyle="1" w:styleId="TytuA0">
    <w:name w:val="Tytuł A0"/>
    <w:basedOn w:val="A00"/>
    <w:qFormat/>
    <w:rPr>
      <w:sz w:val="191"/>
    </w:rPr>
  </w:style>
  <w:style w:type="paragraph" w:customStyle="1" w:styleId="NagwekA0">
    <w:name w:val="Nagłówek A0"/>
    <w:basedOn w:val="A00"/>
    <w:qFormat/>
    <w:rPr>
      <w:sz w:val="143"/>
    </w:rPr>
  </w:style>
  <w:style w:type="paragraph" w:customStyle="1" w:styleId="TekstA0">
    <w:name w:val="Tekst A0"/>
    <w:basedOn w:val="A00"/>
    <w:qFormat/>
  </w:style>
  <w:style w:type="paragraph" w:customStyle="1" w:styleId="Grafika">
    <w:name w:val="Grafika"/>
    <w:qFormat/>
    <w:rPr>
      <w:rFonts w:ascii="Liberation Sans" w:eastAsia="Tahoma" w:hAnsi="Liberation Sans"/>
      <w:sz w:val="36"/>
      <w:szCs w:val="24"/>
    </w:rPr>
  </w:style>
  <w:style w:type="paragraph" w:customStyle="1" w:styleId="Ksztaty">
    <w:name w:val="Kształty"/>
    <w:basedOn w:val="Grafika"/>
    <w:qFormat/>
    <w:rPr>
      <w:b/>
      <w:sz w:val="28"/>
    </w:rPr>
  </w:style>
  <w:style w:type="paragraph" w:customStyle="1" w:styleId="Wypenione">
    <w:name w:val="Wypełnione"/>
    <w:basedOn w:val="Ksztaty"/>
    <w:qFormat/>
  </w:style>
  <w:style w:type="paragraph" w:customStyle="1" w:styleId="Wypeninoneniebieskim">
    <w:name w:val="Wypełninone niebieskim"/>
    <w:basedOn w:val="Wypenione"/>
    <w:qFormat/>
    <w:rPr>
      <w:color w:val="FFFFFF"/>
    </w:rPr>
  </w:style>
  <w:style w:type="paragraph" w:customStyle="1" w:styleId="Wypenionezielonym">
    <w:name w:val="Wypełnione zielonym"/>
    <w:basedOn w:val="Wypenione"/>
    <w:qFormat/>
    <w:rPr>
      <w:color w:val="FFFFFF"/>
    </w:rPr>
  </w:style>
  <w:style w:type="paragraph" w:customStyle="1" w:styleId="Wypenioneczerwonym">
    <w:name w:val="Wypełnione czerwonym"/>
    <w:basedOn w:val="Wypenione"/>
    <w:qFormat/>
    <w:rPr>
      <w:color w:val="FFFFFF"/>
    </w:rPr>
  </w:style>
  <w:style w:type="paragraph" w:customStyle="1" w:styleId="Wypenionetym">
    <w:name w:val="Wypełnione żółtym"/>
    <w:basedOn w:val="Wypenione"/>
    <w:qFormat/>
    <w:rPr>
      <w:color w:val="FFFFFF"/>
    </w:rPr>
  </w:style>
  <w:style w:type="paragraph" w:customStyle="1" w:styleId="Szkic">
    <w:name w:val="Szkic"/>
    <w:basedOn w:val="Ksztaty"/>
    <w:qFormat/>
  </w:style>
  <w:style w:type="paragraph" w:customStyle="1" w:styleId="Niebieskikonspekt">
    <w:name w:val="Niebieski konspekt"/>
    <w:basedOn w:val="Szkic"/>
    <w:qFormat/>
    <w:rPr>
      <w:color w:val="355269"/>
    </w:rPr>
  </w:style>
  <w:style w:type="paragraph" w:customStyle="1" w:styleId="Zielonykonspekt">
    <w:name w:val="Zielony konspekt"/>
    <w:basedOn w:val="Szkic"/>
    <w:qFormat/>
    <w:rPr>
      <w:color w:val="127622"/>
    </w:rPr>
  </w:style>
  <w:style w:type="paragraph" w:customStyle="1" w:styleId="Czerwonykonspekt">
    <w:name w:val="Czerwony konspekt"/>
    <w:basedOn w:val="Szkic"/>
    <w:qFormat/>
    <w:rPr>
      <w:color w:val="C9211E"/>
    </w:rPr>
  </w:style>
  <w:style w:type="paragraph" w:customStyle="1" w:styleId="tykonspekt">
    <w:name w:val="Żółty konspekt"/>
    <w:basedOn w:val="Szkic"/>
    <w:qFormat/>
    <w:rPr>
      <w:color w:val="B47804"/>
    </w:rPr>
  </w:style>
  <w:style w:type="paragraph" w:customStyle="1" w:styleId="Linie">
    <w:name w:val="Linie"/>
    <w:basedOn w:val="Grafika"/>
    <w:qFormat/>
  </w:style>
  <w:style w:type="paragraph" w:customStyle="1" w:styleId="Liniazestrzakami">
    <w:name w:val="Linia ze strzałkami"/>
    <w:basedOn w:val="Linie"/>
    <w:qFormat/>
  </w:style>
  <w:style w:type="paragraph" w:customStyle="1" w:styleId="Liniaprzerywana">
    <w:name w:val="Linia przerywana"/>
    <w:basedOn w:val="Linie"/>
    <w:qFormat/>
  </w:style>
  <w:style w:type="paragraph" w:customStyle="1" w:styleId="BlankSlideLTGliederung1">
    <w:name w:val="Blank Slide~LT~Gliederung 1"/>
    <w:qFormat/>
    <w:pPr>
      <w:spacing w:before="283"/>
    </w:pPr>
    <w:rPr>
      <w:rFonts w:ascii="Arial" w:eastAsia="Tahoma" w:hAnsi="Arial"/>
      <w:kern w:val="2"/>
      <w:sz w:val="63"/>
      <w:szCs w:val="24"/>
    </w:rPr>
  </w:style>
  <w:style w:type="paragraph" w:customStyle="1" w:styleId="BlankSlideLTGliederung2">
    <w:name w:val="Blank Slide~LT~Gliederung 2"/>
    <w:basedOn w:val="BlankSlideLTGliederung1"/>
    <w:qFormat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pPr>
      <w:spacing w:before="57"/>
    </w:pPr>
  </w:style>
  <w:style w:type="paragraph" w:customStyle="1" w:styleId="BlankSlideLTGliederung6">
    <w:name w:val="Blank Slide~LT~Gliederung 6"/>
    <w:basedOn w:val="BlankSlideLTGliederung5"/>
    <w:qFormat/>
  </w:style>
  <w:style w:type="paragraph" w:customStyle="1" w:styleId="BlankSlideLTGliederung7">
    <w:name w:val="Blank Slide~LT~Gliederung 7"/>
    <w:basedOn w:val="BlankSlideLTGliederung6"/>
    <w:qFormat/>
  </w:style>
  <w:style w:type="paragraph" w:customStyle="1" w:styleId="BlankSlideLTGliederung8">
    <w:name w:val="Blank Slide~LT~Gliederung 8"/>
    <w:basedOn w:val="BlankSlideLTGliederung7"/>
    <w:qFormat/>
  </w:style>
  <w:style w:type="paragraph" w:customStyle="1" w:styleId="BlankSlideLTGliederung9">
    <w:name w:val="Blank Slide~LT~Gliederung 9"/>
    <w:basedOn w:val="BlankSlideLTGliederung8"/>
    <w:qFormat/>
  </w:style>
  <w:style w:type="paragraph" w:customStyle="1" w:styleId="BlankSlideLTTitel">
    <w:name w:val="Blank Slide~LT~Titel"/>
    <w:qFormat/>
    <w:pPr>
      <w:jc w:val="center"/>
    </w:pPr>
    <w:rPr>
      <w:rFonts w:ascii="Arial" w:eastAsia="Tahoma" w:hAnsi="Arial"/>
      <w:kern w:val="2"/>
      <w:sz w:val="88"/>
      <w:szCs w:val="24"/>
    </w:rPr>
  </w:style>
  <w:style w:type="paragraph" w:customStyle="1" w:styleId="BlankSlideLTUntertitel">
    <w:name w:val="Blank Slide~LT~Untertitel"/>
    <w:qFormat/>
    <w:pPr>
      <w:jc w:val="center"/>
    </w:pPr>
    <w:rPr>
      <w:rFonts w:ascii="Arial" w:eastAsia="Tahoma" w:hAnsi="Arial"/>
      <w:kern w:val="2"/>
      <w:sz w:val="64"/>
      <w:szCs w:val="24"/>
    </w:rPr>
  </w:style>
  <w:style w:type="paragraph" w:customStyle="1" w:styleId="BlankSlideLTNotizen">
    <w:name w:val="Blank Slide~LT~Notizen"/>
    <w:qFormat/>
    <w:pPr>
      <w:ind w:left="340" w:hanging="340"/>
    </w:pPr>
    <w:rPr>
      <w:rFonts w:ascii="Arial" w:eastAsia="Tahoma" w:hAnsi="Arial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Pr>
      <w:rFonts w:ascii="Liberation Serif" w:eastAsia="Tahoma" w:hAnsi="Liberation Serif"/>
      <w:kern w:val="2"/>
      <w:sz w:val="24"/>
      <w:szCs w:val="24"/>
    </w:rPr>
  </w:style>
  <w:style w:type="paragraph" w:customStyle="1" w:styleId="BlankSlideLTHintergrund">
    <w:name w:val="Blank Slide~LT~Hintergrund"/>
    <w:qFormat/>
    <w:rPr>
      <w:rFonts w:ascii="Liberation Serif" w:eastAsia="Tahoma" w:hAnsi="Liberation Serif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Obiektyta">
    <w:name w:val="Obiekty tła"/>
    <w:qFormat/>
    <w:rPr>
      <w:rFonts w:ascii="Liberation Serif" w:eastAsia="Tahoma" w:hAnsi="Liberation Serif"/>
      <w:kern w:val="2"/>
      <w:sz w:val="24"/>
      <w:szCs w:val="24"/>
    </w:rPr>
  </w:style>
  <w:style w:type="paragraph" w:customStyle="1" w:styleId="To">
    <w:name w:val="Tło"/>
    <w:qFormat/>
    <w:rPr>
      <w:rFonts w:ascii="Liberation Serif" w:eastAsia="Tahoma" w:hAnsi="Liberation Serif"/>
      <w:kern w:val="2"/>
      <w:sz w:val="24"/>
      <w:szCs w:val="24"/>
    </w:rPr>
  </w:style>
  <w:style w:type="paragraph" w:customStyle="1" w:styleId="Notatki">
    <w:name w:val="Notatki"/>
    <w:qFormat/>
    <w:pPr>
      <w:ind w:left="340" w:hanging="340"/>
    </w:pPr>
    <w:rPr>
      <w:rFonts w:ascii="Arial" w:eastAsia="Tahoma" w:hAnsi="Arial"/>
      <w:kern w:val="2"/>
      <w:sz w:val="40"/>
      <w:szCs w:val="24"/>
    </w:rPr>
  </w:style>
  <w:style w:type="paragraph" w:customStyle="1" w:styleId="Konspekt1">
    <w:name w:val="Konspekt 1"/>
    <w:qFormat/>
    <w:pPr>
      <w:spacing w:before="283"/>
    </w:pPr>
    <w:rPr>
      <w:rFonts w:ascii="Arial" w:eastAsia="Tahoma" w:hAnsi="Arial"/>
      <w:kern w:val="2"/>
      <w:sz w:val="63"/>
      <w:szCs w:val="24"/>
    </w:rPr>
  </w:style>
  <w:style w:type="paragraph" w:customStyle="1" w:styleId="Konspekt2">
    <w:name w:val="Konspekt 2"/>
    <w:basedOn w:val="Konspekt1"/>
    <w:qFormat/>
    <w:pPr>
      <w:spacing w:before="227"/>
    </w:pPr>
    <w:rPr>
      <w:sz w:val="56"/>
    </w:rPr>
  </w:style>
  <w:style w:type="paragraph" w:customStyle="1" w:styleId="Konspekt3">
    <w:name w:val="Konspekt 3"/>
    <w:basedOn w:val="Konspekt2"/>
    <w:qFormat/>
    <w:pPr>
      <w:spacing w:before="170"/>
    </w:pPr>
    <w:rPr>
      <w:sz w:val="48"/>
    </w:rPr>
  </w:style>
  <w:style w:type="paragraph" w:customStyle="1" w:styleId="Konspekt4">
    <w:name w:val="Konspekt 4"/>
    <w:basedOn w:val="Konspekt3"/>
    <w:qFormat/>
    <w:pPr>
      <w:spacing w:before="113"/>
    </w:pPr>
    <w:rPr>
      <w:sz w:val="40"/>
    </w:rPr>
  </w:style>
  <w:style w:type="paragraph" w:customStyle="1" w:styleId="Konspekt5">
    <w:name w:val="Konspekt 5"/>
    <w:basedOn w:val="Konspekt4"/>
    <w:qFormat/>
    <w:pPr>
      <w:spacing w:before="57"/>
    </w:pPr>
  </w:style>
  <w:style w:type="paragraph" w:customStyle="1" w:styleId="Konspekt6">
    <w:name w:val="Konspekt 6"/>
    <w:basedOn w:val="Konspekt5"/>
    <w:qFormat/>
  </w:style>
  <w:style w:type="paragraph" w:customStyle="1" w:styleId="Konspekt7">
    <w:name w:val="Konspekt 7"/>
    <w:basedOn w:val="Konspekt6"/>
    <w:qFormat/>
  </w:style>
  <w:style w:type="paragraph" w:customStyle="1" w:styleId="Konspekt8">
    <w:name w:val="Konspekt 8"/>
    <w:basedOn w:val="Konspekt7"/>
    <w:qFormat/>
  </w:style>
  <w:style w:type="paragraph" w:customStyle="1" w:styleId="Konspekt9">
    <w:name w:val="Konspekt 9"/>
    <w:basedOn w:val="Konspekt8"/>
    <w:qFormat/>
  </w:style>
  <w:style w:type="paragraph" w:customStyle="1" w:styleId="TitleOnlyLTGliederung1">
    <w:name w:val="Title Only~LT~Gliederung 1"/>
    <w:qFormat/>
    <w:pPr>
      <w:spacing w:before="283"/>
    </w:pPr>
    <w:rPr>
      <w:rFonts w:ascii="Arial" w:eastAsia="Tahoma" w:hAnsi="Arial"/>
      <w:kern w:val="2"/>
      <w:sz w:val="63"/>
      <w:szCs w:val="24"/>
    </w:rPr>
  </w:style>
  <w:style w:type="paragraph" w:customStyle="1" w:styleId="TitleOnlyLTGliederung2">
    <w:name w:val="Title Only~LT~Gliederung 2"/>
    <w:basedOn w:val="TitleOnlyLTGliederung1"/>
    <w:qFormat/>
    <w:pPr>
      <w:spacing w:before="227"/>
    </w:pPr>
    <w:rPr>
      <w:sz w:val="56"/>
    </w:rPr>
  </w:style>
  <w:style w:type="paragraph" w:customStyle="1" w:styleId="TitleOnlyLTGliederung3">
    <w:name w:val="Title Only~LT~Gliederung 3"/>
    <w:basedOn w:val="TitleOnlyLTGliederung2"/>
    <w:qFormat/>
    <w:pPr>
      <w:spacing w:before="170"/>
    </w:pPr>
    <w:rPr>
      <w:sz w:val="48"/>
    </w:rPr>
  </w:style>
  <w:style w:type="paragraph" w:customStyle="1" w:styleId="TitleOnlyLTGliederung4">
    <w:name w:val="Title Only~LT~Gliederung 4"/>
    <w:basedOn w:val="TitleOnlyLTGliederung3"/>
    <w:qFormat/>
    <w:pPr>
      <w:spacing w:before="113"/>
    </w:pPr>
    <w:rPr>
      <w:sz w:val="40"/>
    </w:rPr>
  </w:style>
  <w:style w:type="paragraph" w:customStyle="1" w:styleId="TitleOnlyLTGliederung5">
    <w:name w:val="Title Only~LT~Gliederung 5"/>
    <w:basedOn w:val="TitleOnlyLTGliederung4"/>
    <w:qFormat/>
    <w:pPr>
      <w:spacing w:before="57"/>
    </w:pPr>
  </w:style>
  <w:style w:type="paragraph" w:customStyle="1" w:styleId="TitleOnlyLTGliederung6">
    <w:name w:val="Title Only~LT~Gliederung 6"/>
    <w:basedOn w:val="TitleOnlyLTGliederung5"/>
    <w:qFormat/>
  </w:style>
  <w:style w:type="paragraph" w:customStyle="1" w:styleId="TitleOnlyLTGliederung7">
    <w:name w:val="Title Only~LT~Gliederung 7"/>
    <w:basedOn w:val="TitleOnlyLTGliederung6"/>
    <w:qFormat/>
  </w:style>
  <w:style w:type="paragraph" w:customStyle="1" w:styleId="TitleOnlyLTGliederung8">
    <w:name w:val="Title Only~LT~Gliederung 8"/>
    <w:basedOn w:val="TitleOnlyLTGliederung7"/>
    <w:qFormat/>
  </w:style>
  <w:style w:type="paragraph" w:customStyle="1" w:styleId="TitleOnlyLTGliederung9">
    <w:name w:val="Title Only~LT~Gliederung 9"/>
    <w:basedOn w:val="TitleOnlyLTGliederung8"/>
    <w:qFormat/>
  </w:style>
  <w:style w:type="paragraph" w:customStyle="1" w:styleId="TitleOnlyLTTitel">
    <w:name w:val="Title Only~LT~Titel"/>
    <w:qFormat/>
    <w:pPr>
      <w:jc w:val="center"/>
    </w:pPr>
    <w:rPr>
      <w:rFonts w:ascii="Arial" w:eastAsia="Tahoma" w:hAnsi="Arial"/>
      <w:kern w:val="2"/>
      <w:sz w:val="88"/>
      <w:szCs w:val="24"/>
    </w:rPr>
  </w:style>
  <w:style w:type="paragraph" w:customStyle="1" w:styleId="TitleOnlyLTUntertitel">
    <w:name w:val="Title Only~LT~Untertitel"/>
    <w:qFormat/>
    <w:pPr>
      <w:jc w:val="center"/>
    </w:pPr>
    <w:rPr>
      <w:rFonts w:ascii="Arial" w:eastAsia="Tahoma" w:hAnsi="Arial"/>
      <w:kern w:val="2"/>
      <w:sz w:val="64"/>
      <w:szCs w:val="24"/>
    </w:rPr>
  </w:style>
  <w:style w:type="paragraph" w:customStyle="1" w:styleId="TitleOnlyLTNotizen">
    <w:name w:val="Title Only~LT~Notizen"/>
    <w:qFormat/>
    <w:pPr>
      <w:ind w:left="340" w:hanging="340"/>
    </w:pPr>
    <w:rPr>
      <w:rFonts w:ascii="Arial" w:eastAsia="Tahoma" w:hAnsi="Arial"/>
      <w:kern w:val="2"/>
      <w:sz w:val="40"/>
      <w:szCs w:val="24"/>
    </w:rPr>
  </w:style>
  <w:style w:type="paragraph" w:customStyle="1" w:styleId="TitleOnlyLTHintergrundobjekte">
    <w:name w:val="Title Only~LT~Hintergrundobjekte"/>
    <w:qFormat/>
    <w:rPr>
      <w:rFonts w:ascii="Liberation Serif" w:eastAsia="Tahoma" w:hAnsi="Liberation Serif"/>
      <w:kern w:val="2"/>
      <w:sz w:val="24"/>
      <w:szCs w:val="24"/>
    </w:rPr>
  </w:style>
  <w:style w:type="paragraph" w:customStyle="1" w:styleId="TitleOnlyLTHintergrund">
    <w:name w:val="Title Only~LT~Hintergrund"/>
    <w:qFormat/>
    <w:rPr>
      <w:rFonts w:ascii="Liberation Serif" w:eastAsia="Tahoma" w:hAnsi="Liberation Serif"/>
      <w:kern w:val="2"/>
      <w:sz w:val="24"/>
      <w:szCs w:val="24"/>
    </w:rPr>
  </w:style>
  <w:style w:type="table" w:styleId="Tabela-Siatka">
    <w:name w:val="Table Grid"/>
    <w:basedOn w:val="Standardowy"/>
    <w:uiPriority w:val="39"/>
    <w:rsid w:val="00102F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F10CF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FD553B"/>
    <w:rPr>
      <w:i/>
      <w:iCs/>
    </w:rPr>
  </w:style>
  <w:style w:type="character" w:customStyle="1" w:styleId="size">
    <w:name w:val="size"/>
    <w:basedOn w:val="Domylnaczcionkaakapitu"/>
    <w:rsid w:val="00017D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7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05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1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21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5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65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66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5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49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9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2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55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706563">
              <w:marLeft w:val="6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97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892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450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03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18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815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360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424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69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31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07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09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64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23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34428">
              <w:marLeft w:val="6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49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844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287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80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69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74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976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47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116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529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006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71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00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8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16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0188">
          <w:blockQuote w:val="1"/>
          <w:marLeft w:val="105"/>
          <w:marRight w:val="0"/>
          <w:marTop w:val="100"/>
          <w:marBottom w:val="100"/>
          <w:divBdr>
            <w:top w:val="none" w:sz="0" w:space="0" w:color="auto"/>
            <w:left w:val="single" w:sz="12" w:space="6" w:color="FFA500"/>
            <w:bottom w:val="none" w:sz="0" w:space="0" w:color="auto"/>
            <w:right w:val="none" w:sz="0" w:space="0" w:color="auto"/>
          </w:divBdr>
          <w:divsChild>
            <w:div w:id="212187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64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478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06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77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1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66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3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7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7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77793">
          <w:blockQuote w:val="1"/>
          <w:marLeft w:val="105"/>
          <w:marRight w:val="0"/>
          <w:marTop w:val="100"/>
          <w:marBottom w:val="100"/>
          <w:divBdr>
            <w:top w:val="none" w:sz="0" w:space="0" w:color="auto"/>
            <w:left w:val="single" w:sz="12" w:space="6" w:color="FFA500"/>
            <w:bottom w:val="none" w:sz="0" w:space="0" w:color="auto"/>
            <w:right w:val="none" w:sz="0" w:space="0" w:color="auto"/>
          </w:divBdr>
          <w:divsChild>
            <w:div w:id="164967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25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12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21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99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432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3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8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62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9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99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53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0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1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4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04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03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2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6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5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5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0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6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56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25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665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73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98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923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4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81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73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092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528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592367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879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6268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3079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722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6FDA41-B193-4B3C-8F05-48CE58EDD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2414</Words>
  <Characters>14487</Characters>
  <Application>Microsoft Office Word</Application>
  <DocSecurity>0</DocSecurity>
  <Lines>120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JT</dc:creator>
  <cp:keywords/>
  <dc:description/>
  <cp:lastModifiedBy>Oksana Telak</cp:lastModifiedBy>
  <cp:revision>7</cp:revision>
  <cp:lastPrinted>2024-10-28T08:34:00Z</cp:lastPrinted>
  <dcterms:created xsi:type="dcterms:W3CDTF">2025-04-07T12:47:00Z</dcterms:created>
  <dcterms:modified xsi:type="dcterms:W3CDTF">2025-04-07T12:58:00Z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1033-10.2.0.5838</vt:lpwstr>
  </property>
</Properties>
</file>